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A13533" w14:textId="77777777" w:rsidR="00CB1B4D" w:rsidRDefault="00CB1B4D" w:rsidP="00CB1B4D">
      <w:pPr>
        <w:pStyle w:val="Default"/>
        <w:ind w:left="567" w:hanging="425"/>
        <w:rPr>
          <w:rFonts w:asciiTheme="minorHAnsi" w:hAnsiTheme="minorHAnsi" w:cs="Arial"/>
          <w:b/>
          <w:sz w:val="32"/>
          <w:szCs w:val="32"/>
        </w:rPr>
      </w:pPr>
      <w:bookmarkStart w:id="0" w:name="_GoBack"/>
      <w:bookmarkEnd w:id="0"/>
    </w:p>
    <w:p w14:paraId="4930C4E5" w14:textId="159B9EBB" w:rsidR="00CB1B4D" w:rsidRDefault="00B44BC3" w:rsidP="00811637">
      <w:pPr>
        <w:pStyle w:val="Default"/>
        <w:rPr>
          <w:rFonts w:asciiTheme="minorHAnsi" w:hAnsiTheme="minorHAnsi" w:cs="Arial"/>
          <w:b/>
          <w:sz w:val="32"/>
          <w:szCs w:val="32"/>
        </w:rPr>
      </w:pPr>
      <w:r>
        <w:rPr>
          <w:rFonts w:asciiTheme="minorHAnsi" w:hAnsiTheme="minorHAnsi" w:cs="Arial"/>
          <w:b/>
          <w:sz w:val="32"/>
          <w:szCs w:val="32"/>
        </w:rPr>
        <w:t>Odstránenie</w:t>
      </w:r>
      <w:r w:rsidR="00CB1B4D">
        <w:rPr>
          <w:rFonts w:asciiTheme="minorHAnsi" w:hAnsiTheme="minorHAnsi" w:cs="Arial"/>
          <w:b/>
          <w:sz w:val="32"/>
          <w:szCs w:val="32"/>
        </w:rPr>
        <w:t xml:space="preserve"> </w:t>
      </w:r>
      <w:proofErr w:type="spellStart"/>
      <w:r w:rsidR="002F27AD">
        <w:rPr>
          <w:rFonts w:asciiTheme="minorHAnsi" w:hAnsiTheme="minorHAnsi" w:cs="Arial"/>
          <w:b/>
          <w:sz w:val="32"/>
          <w:szCs w:val="32"/>
        </w:rPr>
        <w:t>sukcesných</w:t>
      </w:r>
      <w:proofErr w:type="spellEnd"/>
      <w:r w:rsidR="002F27AD">
        <w:rPr>
          <w:rFonts w:asciiTheme="minorHAnsi" w:hAnsiTheme="minorHAnsi" w:cs="Arial"/>
          <w:b/>
          <w:sz w:val="32"/>
          <w:szCs w:val="32"/>
        </w:rPr>
        <w:t xml:space="preserve"> náletových drevín</w:t>
      </w:r>
    </w:p>
    <w:p w14:paraId="157ABDF5" w14:textId="20996415" w:rsidR="00A5091F" w:rsidRPr="00CB1B4D" w:rsidRDefault="00CB1B4D" w:rsidP="00811637">
      <w:pPr>
        <w:pStyle w:val="Default"/>
        <w:rPr>
          <w:rFonts w:asciiTheme="minorHAnsi" w:hAnsiTheme="minorHAnsi" w:cs="Arial"/>
          <w:b/>
          <w:sz w:val="32"/>
          <w:szCs w:val="32"/>
        </w:rPr>
      </w:pPr>
      <w:r w:rsidRPr="00811637">
        <w:rPr>
          <w:rFonts w:asciiTheme="minorHAnsi" w:hAnsiTheme="minorHAnsi" w:cs="Arial"/>
        </w:rPr>
        <w:t>projekt:</w:t>
      </w:r>
      <w:r w:rsidRPr="00CB1B4D">
        <w:rPr>
          <w:rFonts w:asciiTheme="minorHAnsi" w:hAnsiTheme="minorHAnsi" w:cs="Arial"/>
          <w:b/>
          <w:sz w:val="32"/>
          <w:szCs w:val="32"/>
        </w:rPr>
        <w:t xml:space="preserve"> </w:t>
      </w:r>
      <w:r w:rsidRPr="00811637">
        <w:rPr>
          <w:rFonts w:asciiTheme="minorHAnsi" w:hAnsiTheme="minorHAnsi" w:cs="Arial"/>
          <w:b/>
        </w:rPr>
        <w:t>Zachráňme spolu mokrade, ACC04P03</w:t>
      </w:r>
    </w:p>
    <w:p w14:paraId="7B033AE5" w14:textId="77777777" w:rsidR="00CB1B4D" w:rsidRPr="00811637" w:rsidRDefault="00CB1B4D" w:rsidP="00CB1B4D">
      <w:pPr>
        <w:pStyle w:val="Default"/>
        <w:ind w:left="567" w:hanging="425"/>
        <w:rPr>
          <w:rFonts w:asciiTheme="minorHAnsi" w:hAnsiTheme="minorHAnsi" w:cs="Arial"/>
          <w:b/>
          <w:u w:val="single"/>
        </w:rPr>
      </w:pPr>
    </w:p>
    <w:p w14:paraId="69ADF53A" w14:textId="58B69B2D" w:rsidR="00CB1B4D" w:rsidRPr="00CB1B4D" w:rsidRDefault="00CB1B4D" w:rsidP="00811637">
      <w:pPr>
        <w:pStyle w:val="Default"/>
        <w:rPr>
          <w:rFonts w:asciiTheme="minorHAnsi" w:hAnsiTheme="minorHAnsi" w:cs="Arial"/>
          <w:sz w:val="28"/>
          <w:szCs w:val="28"/>
        </w:rPr>
      </w:pPr>
      <w:r w:rsidRPr="00CB1B4D">
        <w:rPr>
          <w:rFonts w:asciiTheme="minorHAnsi" w:hAnsiTheme="minorHAnsi" w:cs="Arial"/>
          <w:b/>
          <w:sz w:val="28"/>
          <w:szCs w:val="28"/>
          <w:u w:val="single"/>
        </w:rPr>
        <w:t>PRÍLOHA č. 1</w:t>
      </w:r>
    </w:p>
    <w:p w14:paraId="20D60FBC" w14:textId="3013A71F" w:rsidR="00B82E78" w:rsidRPr="0018470B" w:rsidRDefault="00811637" w:rsidP="00811637">
      <w:pPr>
        <w:pStyle w:val="Default"/>
        <w:ind w:left="567" w:hanging="567"/>
        <w:rPr>
          <w:rFonts w:asciiTheme="minorHAnsi" w:hAnsiTheme="minorHAnsi" w:cs="Arial"/>
          <w:b/>
          <w:sz w:val="28"/>
          <w:szCs w:val="28"/>
        </w:rPr>
      </w:pPr>
      <w:r w:rsidRPr="0018470B">
        <w:rPr>
          <w:rFonts w:asciiTheme="minorHAnsi" w:hAnsiTheme="minorHAnsi" w:cs="Arial"/>
          <w:b/>
          <w:sz w:val="28"/>
          <w:szCs w:val="28"/>
        </w:rPr>
        <w:t>Špecifikácia predmetu zákazky</w:t>
      </w:r>
    </w:p>
    <w:p w14:paraId="4E7B408E" w14:textId="77777777" w:rsidR="00534004" w:rsidRPr="002C4A77" w:rsidRDefault="00534004" w:rsidP="00534004">
      <w:pPr>
        <w:shd w:val="clear" w:color="auto" w:fill="FFFFFF"/>
        <w:jc w:val="center"/>
        <w:rPr>
          <w:rFonts w:asciiTheme="minorHAnsi" w:hAnsiTheme="minorHAnsi" w:cstheme="minorHAnsi"/>
          <w:b/>
          <w:sz w:val="22"/>
          <w:szCs w:val="22"/>
          <w:lang w:val="sk-SK"/>
        </w:rPr>
      </w:pPr>
    </w:p>
    <w:p w14:paraId="1DBAEAE4" w14:textId="36DDDC31" w:rsidR="00534004" w:rsidRPr="002C4A77" w:rsidRDefault="00534004" w:rsidP="00017318">
      <w:pPr>
        <w:pStyle w:val="Odsekzoznamu"/>
        <w:numPr>
          <w:ilvl w:val="0"/>
          <w:numId w:val="10"/>
        </w:num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4A77">
        <w:rPr>
          <w:rFonts w:asciiTheme="minorHAnsi" w:hAnsiTheme="minorHAnsi" w:cstheme="minorHAnsi"/>
          <w:b/>
          <w:sz w:val="22"/>
          <w:szCs w:val="22"/>
          <w:u w:val="single"/>
        </w:rPr>
        <w:t>Vymedzenie predmetu zákazky</w:t>
      </w:r>
    </w:p>
    <w:p w14:paraId="1ED18FDF" w14:textId="5EC0CE9B" w:rsidR="002C4A77" w:rsidRPr="00811637" w:rsidRDefault="00534004" w:rsidP="00534004">
      <w:pPr>
        <w:jc w:val="both"/>
        <w:rPr>
          <w:rFonts w:asciiTheme="minorHAnsi" w:hAnsiTheme="minorHAnsi" w:cstheme="minorHAnsi"/>
          <w:noProof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Predmetom zákazky je </w:t>
      </w:r>
      <w:r w:rsidR="00A1463F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>odstránenie drevín a krovinových porastov</w:t>
      </w:r>
      <w:r w:rsidR="00174588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 xml:space="preserve"> v</w:t>
      </w:r>
      <w:r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 xml:space="preserve"> </w:t>
      </w:r>
      <w:r w:rsidR="000414A1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 xml:space="preserve">lokalitách </w:t>
      </w:r>
      <w:r w:rsidR="00C01EA5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 xml:space="preserve">Chránenej krajinnej oblasti Štiavnické vrchy v </w:t>
      </w:r>
      <w:r w:rsidR="002C4A77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>maloplošne chránených územ</w:t>
      </w:r>
      <w:r w:rsidR="00C01EA5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>iach</w:t>
      </w:r>
      <w:r w:rsidR="002C4A77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 xml:space="preserve"> so zvýšeným stupňom ochrany prírody a krajiny (PR Gajdošovo a CHA Michalštôlnianske rašelinisko) s výskytom biotopov a druhov európskeho a národného významu. Lokality v Kremnických vrchoch sa nachádzajú v kompetenčnom území Správy CHKO Štiavnické vrchy s 1. stupňom ochrany prírody a</w:t>
      </w:r>
      <w:r w:rsidR="00C01EA5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> </w:t>
      </w:r>
      <w:r w:rsidR="002C4A77" w:rsidRPr="00811637">
        <w:rPr>
          <w:rFonts w:asciiTheme="minorHAnsi" w:hAnsiTheme="minorHAnsi" w:cstheme="minorHAnsi"/>
          <w:noProof/>
          <w:sz w:val="22"/>
          <w:szCs w:val="22"/>
          <w:lang w:val="sk-SK"/>
        </w:rPr>
        <w:t>krajny s výskytom biotopov a druhov európskeho a národného významu.</w:t>
      </w:r>
    </w:p>
    <w:p w14:paraId="26D1EFF7" w14:textId="2183F7A9" w:rsidR="00534004" w:rsidRPr="00811637" w:rsidRDefault="00A1463F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Odstránenie drevín a krovinových porastov bude</w:t>
      </w:r>
      <w:r w:rsidR="0053400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viesť k zach</w:t>
      </w:r>
      <w:r w:rsidR="002C4A77" w:rsidRPr="00811637">
        <w:rPr>
          <w:rFonts w:asciiTheme="minorHAnsi" w:hAnsiTheme="minorHAnsi" w:cstheme="minorHAnsi"/>
          <w:sz w:val="22"/>
          <w:szCs w:val="22"/>
          <w:lang w:val="sk-SK"/>
        </w:rPr>
        <w:t>ovaniu a zlepšeniu stavu biotopov a druhov</w:t>
      </w:r>
      <w:r w:rsidR="0053400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európskeho významu a</w:t>
      </w:r>
      <w:r w:rsidR="002C4A77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  <w:r w:rsidR="00534004" w:rsidRPr="00811637">
        <w:rPr>
          <w:rFonts w:asciiTheme="minorHAnsi" w:hAnsiTheme="minorHAnsi" w:cstheme="minorHAnsi"/>
          <w:sz w:val="22"/>
          <w:szCs w:val="22"/>
          <w:lang w:val="sk-SK"/>
        </w:rPr>
        <w:t>k naplneniu požiadaviek vyplývajúcich zo Smernic</w:t>
      </w:r>
      <w:r w:rsidR="00CB39FB" w:rsidRPr="00811637">
        <w:rPr>
          <w:rFonts w:asciiTheme="minorHAnsi" w:hAnsiTheme="minorHAnsi" w:cstheme="minorHAnsi"/>
          <w:sz w:val="22"/>
          <w:szCs w:val="22"/>
          <w:lang w:val="sk-SK"/>
        </w:rPr>
        <w:t>e</w:t>
      </w:r>
      <w:r w:rsidR="0053400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Rady 92/43/EHS z 21. mája 1992 o ochrane prirodzených biotopov a voľne žijúcich živočíchov a rastlín v platnom znení.</w:t>
      </w:r>
    </w:p>
    <w:p w14:paraId="5EEFA6FA" w14:textId="77777777" w:rsidR="00C7092E" w:rsidRPr="00811637" w:rsidRDefault="00C7092E" w:rsidP="00534004">
      <w:pPr>
        <w:jc w:val="both"/>
        <w:rPr>
          <w:rFonts w:asciiTheme="minorHAnsi" w:hAnsiTheme="minorHAnsi" w:cstheme="minorHAnsi"/>
          <w:lang w:val="sk-SK"/>
        </w:rPr>
      </w:pPr>
    </w:p>
    <w:p w14:paraId="13E70D61" w14:textId="58535B44" w:rsidR="00581452" w:rsidRDefault="00534004" w:rsidP="00534004">
      <w:pPr>
        <w:jc w:val="both"/>
        <w:rPr>
          <w:rFonts w:asciiTheme="minorHAnsi" w:hAnsiTheme="minorHAnsi" w:cstheme="minorHAnsi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Prehľad rozmiest</w:t>
      </w:r>
      <w:r w:rsidR="00445BE4">
        <w:rPr>
          <w:rFonts w:asciiTheme="minorHAnsi" w:hAnsiTheme="minorHAnsi" w:cstheme="minorHAnsi"/>
          <w:sz w:val="22"/>
          <w:szCs w:val="22"/>
          <w:lang w:val="sk-SK"/>
        </w:rPr>
        <w:t>n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>enia lokalít, na ktorých bude rea</w:t>
      </w:r>
      <w:r w:rsidR="00445BE4">
        <w:rPr>
          <w:rFonts w:asciiTheme="minorHAnsi" w:hAnsiTheme="minorHAnsi" w:cstheme="minorHAnsi"/>
          <w:sz w:val="22"/>
          <w:szCs w:val="22"/>
          <w:lang w:val="sk-SK"/>
        </w:rPr>
        <w:t>lizovaný predmet zákazky je na obrázku č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>. 1</w:t>
      </w:r>
      <w:r w:rsidRPr="00811637">
        <w:rPr>
          <w:rFonts w:asciiTheme="minorHAnsi" w:hAnsiTheme="minorHAnsi" w:cstheme="minorHAnsi"/>
          <w:lang w:val="sk-SK"/>
        </w:rPr>
        <w:t xml:space="preserve">. </w:t>
      </w:r>
    </w:p>
    <w:p w14:paraId="2AE5B344" w14:textId="08065636" w:rsidR="00534004" w:rsidRPr="002C4A77" w:rsidRDefault="00C01EA5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>
        <w:rPr>
          <w:b/>
          <w:noProof/>
          <w:sz w:val="24"/>
          <w:szCs w:val="24"/>
          <w:lang w:val="sk-SK" w:eastAsia="sk-SK"/>
        </w:rPr>
        <w:drawing>
          <wp:inline distT="114300" distB="114300" distL="114300" distR="114300" wp14:anchorId="2E9C0CF0" wp14:editId="72C334E5">
            <wp:extent cx="6120765" cy="4670380"/>
            <wp:effectExtent l="0" t="0" r="0" b="0"/>
            <wp:docPr id="26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67038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88F8348" w14:textId="25965928" w:rsidR="00534004" w:rsidRDefault="00534004" w:rsidP="00C01EA5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2C4A77">
        <w:rPr>
          <w:rFonts w:asciiTheme="minorHAnsi" w:hAnsiTheme="minorHAnsi" w:cstheme="minorHAnsi"/>
          <w:sz w:val="22"/>
          <w:szCs w:val="22"/>
          <w:lang w:val="sk-SK"/>
        </w:rPr>
        <w:t xml:space="preserve">Obr. 1. </w:t>
      </w:r>
      <w:r w:rsidR="00C01EA5">
        <w:rPr>
          <w:rFonts w:asciiTheme="minorHAnsi" w:hAnsiTheme="minorHAnsi" w:cstheme="minorHAnsi"/>
          <w:sz w:val="22"/>
          <w:szCs w:val="22"/>
          <w:lang w:val="sk-SK"/>
        </w:rPr>
        <w:t>Z</w:t>
      </w:r>
      <w:r w:rsidRPr="002C4A77">
        <w:rPr>
          <w:rFonts w:asciiTheme="minorHAnsi" w:hAnsiTheme="minorHAnsi" w:cstheme="minorHAnsi"/>
          <w:sz w:val="22"/>
          <w:szCs w:val="22"/>
          <w:lang w:val="sk-SK"/>
        </w:rPr>
        <w:t>obrazenie lokalít</w:t>
      </w:r>
      <w:r w:rsidR="00581452">
        <w:rPr>
          <w:rFonts w:asciiTheme="minorHAnsi" w:hAnsiTheme="minorHAnsi" w:cstheme="minorHAnsi"/>
          <w:sz w:val="22"/>
          <w:szCs w:val="22"/>
          <w:lang w:val="sk-SK"/>
        </w:rPr>
        <w:t>, ktoré sú predmetom VO</w:t>
      </w:r>
      <w:r w:rsidR="00C01EA5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</w:p>
    <w:p w14:paraId="176C1B04" w14:textId="77777777" w:rsidR="00B62D81" w:rsidRDefault="00B62D81" w:rsidP="00C01EA5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p w14:paraId="29552E70" w14:textId="77777777" w:rsidR="00B62D81" w:rsidRPr="00C01EA5" w:rsidRDefault="00B62D81" w:rsidP="00C01EA5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p w14:paraId="4D0EB6F8" w14:textId="2C45E516" w:rsidR="0005677A" w:rsidRPr="00811637" w:rsidRDefault="0005677A" w:rsidP="0005677A">
      <w:pPr>
        <w:pStyle w:val="Odsekzoznamu"/>
        <w:numPr>
          <w:ilvl w:val="0"/>
          <w:numId w:val="10"/>
        </w:numPr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811637">
        <w:rPr>
          <w:rFonts w:asciiTheme="minorHAnsi" w:hAnsiTheme="minorHAnsi" w:cstheme="minorHAnsi"/>
          <w:b/>
          <w:sz w:val="22"/>
          <w:szCs w:val="22"/>
          <w:u w:val="single"/>
        </w:rPr>
        <w:lastRenderedPageBreak/>
        <w:t>Opis predmetu zákazky</w:t>
      </w:r>
      <w:r w:rsidR="0097705C" w:rsidRPr="00811637">
        <w:rPr>
          <w:rFonts w:asciiTheme="minorHAnsi" w:hAnsiTheme="minorHAnsi" w:cstheme="minorHAnsi"/>
          <w:b/>
          <w:sz w:val="22"/>
          <w:szCs w:val="22"/>
          <w:u w:val="single"/>
        </w:rPr>
        <w:t xml:space="preserve"> </w:t>
      </w:r>
    </w:p>
    <w:p w14:paraId="488E36B0" w14:textId="186A57B3" w:rsidR="00534004" w:rsidRPr="00811637" w:rsidRDefault="00534004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Predmet zákazky je diferencovaný podľa typu opatrení do </w:t>
      </w:r>
      <w:r w:rsidR="00770960" w:rsidRPr="00811637">
        <w:rPr>
          <w:rFonts w:asciiTheme="minorHAnsi" w:hAnsiTheme="minorHAnsi" w:cstheme="minorHAnsi"/>
          <w:sz w:val="22"/>
          <w:szCs w:val="22"/>
          <w:lang w:val="sk-SK"/>
        </w:rPr>
        <w:t>3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skupín A1, A2</w:t>
      </w:r>
      <w:r w:rsidR="00D5740A" w:rsidRPr="00811637">
        <w:rPr>
          <w:rFonts w:asciiTheme="minorHAnsi" w:hAnsiTheme="minorHAnsi" w:cstheme="minorHAnsi"/>
          <w:sz w:val="22"/>
          <w:szCs w:val="22"/>
          <w:lang w:val="sk-SK"/>
        </w:rPr>
        <w:t>, A3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(Tab. 1). Toto delenie zohľadňuje rozdielnosť materiálno-technických potrieb a náročnosť realizácie opatrení. Každá skupina </w:t>
      </w:r>
      <w:r w:rsidR="00581452">
        <w:rPr>
          <w:rFonts w:asciiTheme="minorHAnsi" w:hAnsiTheme="minorHAnsi" w:cstheme="minorHAnsi"/>
          <w:sz w:val="22"/>
          <w:szCs w:val="22"/>
          <w:lang w:val="sk-SK"/>
        </w:rPr>
        <w:t>predmetu zákazky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je agregovaná t. j. zahŕňa ďalšie činnosti, ktoré sú nevyhnutné k správnej a úplnej realizácii opatrenia. </w:t>
      </w:r>
    </w:p>
    <w:p w14:paraId="12D4DBAD" w14:textId="77777777" w:rsidR="0005677A" w:rsidRPr="00811637" w:rsidRDefault="0005677A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p w14:paraId="0AFC383E" w14:textId="54C41899" w:rsidR="00534004" w:rsidRPr="00811637" w:rsidRDefault="00534004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Tab. 1. Diferencovanie skupín opatrení</w:t>
      </w:r>
    </w:p>
    <w:tbl>
      <w:tblPr>
        <w:tblStyle w:val="Mriekatabuky"/>
        <w:tblW w:w="5000" w:type="pct"/>
        <w:tblLook w:val="04A0" w:firstRow="1" w:lastRow="0" w:firstColumn="1" w:lastColumn="0" w:noHBand="0" w:noVBand="1"/>
      </w:tblPr>
      <w:tblGrid>
        <w:gridCol w:w="3767"/>
        <w:gridCol w:w="5862"/>
      </w:tblGrid>
      <w:tr w:rsidR="00534004" w:rsidRPr="00811637" w14:paraId="7FF54859" w14:textId="77777777" w:rsidTr="00496124">
        <w:tc>
          <w:tcPr>
            <w:tcW w:w="1956" w:type="pct"/>
          </w:tcPr>
          <w:p w14:paraId="09066570" w14:textId="01F09202" w:rsidR="00534004" w:rsidRPr="00811637" w:rsidRDefault="00534004" w:rsidP="00581452">
            <w:pPr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 xml:space="preserve">Skupiny </w:t>
            </w:r>
          </w:p>
        </w:tc>
        <w:tc>
          <w:tcPr>
            <w:tcW w:w="3044" w:type="pct"/>
          </w:tcPr>
          <w:p w14:paraId="556E3508" w14:textId="051E03D6" w:rsidR="00534004" w:rsidRPr="00811637" w:rsidRDefault="00534004" w:rsidP="00581452">
            <w:pPr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 xml:space="preserve">Popis a podmienky </w:t>
            </w:r>
          </w:p>
        </w:tc>
      </w:tr>
      <w:tr w:rsidR="00534004" w:rsidRPr="00811637" w14:paraId="15B1298D" w14:textId="77777777" w:rsidTr="00496124">
        <w:tc>
          <w:tcPr>
            <w:tcW w:w="1956" w:type="pct"/>
          </w:tcPr>
          <w:p w14:paraId="5062CF88" w14:textId="51A4D1CA" w:rsidR="00534004" w:rsidRPr="00811637" w:rsidRDefault="00534004" w:rsidP="00D5740A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A1. </w:t>
            </w:r>
            <w:r w:rsidR="00D5740A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Odstránenie </w:t>
            </w:r>
            <w:proofErr w:type="spellStart"/>
            <w:r w:rsidR="00D5740A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sukcesného</w:t>
            </w:r>
            <w:proofErr w:type="spellEnd"/>
            <w:r w:rsidR="00D5740A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náletu dreví</w:t>
            </w:r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n (aj niekoľko kubíkové </w:t>
            </w:r>
            <w:proofErr w:type="spellStart"/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vzrastlé</w:t>
            </w:r>
            <w:proofErr w:type="spellEnd"/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stromy), odstraňovanie prirodzeného zmladenia s použitím: </w:t>
            </w:r>
            <w:proofErr w:type="spellStart"/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jednomužná</w:t>
            </w:r>
            <w:proofErr w:type="spellEnd"/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motorová píla, nožnice, traktor, kôň a vývozná súprava</w:t>
            </w:r>
          </w:p>
          <w:p w14:paraId="7FE5735E" w14:textId="566F77B2" w:rsidR="00977D5C" w:rsidRPr="00811637" w:rsidRDefault="00977D5C" w:rsidP="00D5740A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</w:p>
        </w:tc>
        <w:tc>
          <w:tcPr>
            <w:tcW w:w="3044" w:type="pct"/>
            <w:vMerge w:val="restart"/>
          </w:tcPr>
          <w:p w14:paraId="6011706A" w14:textId="2CC63948" w:rsidR="00977D5C" w:rsidRPr="00811637" w:rsidRDefault="00D5740A" w:rsidP="00977D5C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Odstránenie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sukcesných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náletov drevín zahŕňa ručné odstraňovanie drevín </w:t>
            </w:r>
            <w:r w:rsidR="00174588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špecifikované pre jednotlivé projektové územia (viď. </w:t>
            </w:r>
            <w:r w:rsidR="00977D5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Príloha č. 2</w:t>
            </w:r>
            <w:r w:rsidR="00522070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a 3</w:t>
            </w:r>
            <w:r w:rsidR="00174588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)</w:t>
            </w: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, spracovanie drevnej hmoty napr. drvením,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štiepkovaním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, rozpílením, likvidáciu drevnej hmoty z územia (parcela alebo polygón), t. j. zber drevnej hmoty, uloženie na kopy na určené miesto (do vzdialenosti 500 m)</w:t>
            </w:r>
            <w:r w:rsidR="00553133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,</w:t>
            </w: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naloženie na odvoz, transport, vyloženie v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kompostárni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a poplatok za uloženie.</w:t>
            </w:r>
          </w:p>
          <w:p w14:paraId="2087D2DD" w14:textId="148DD265" w:rsidR="00977D5C" w:rsidRPr="00811637" w:rsidRDefault="00977D5C" w:rsidP="00174588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                                                                                                                              </w:t>
            </w:r>
          </w:p>
        </w:tc>
      </w:tr>
      <w:tr w:rsidR="00534004" w:rsidRPr="00811637" w14:paraId="04E5C3B9" w14:textId="77777777" w:rsidTr="00496124">
        <w:tc>
          <w:tcPr>
            <w:tcW w:w="1956" w:type="pct"/>
          </w:tcPr>
          <w:p w14:paraId="4893C1B7" w14:textId="52906E87" w:rsidR="00534004" w:rsidRPr="00811637" w:rsidRDefault="00534004" w:rsidP="00AD7490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A2. Dočisťovanie plôch po výrube, </w:t>
            </w:r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ručné zbieranie haluziny a nežiadúcej drevnej hmoty, jej </w:t>
            </w: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naloženie a</w:t>
            </w:r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 </w:t>
            </w: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odvoz</w:t>
            </w:r>
            <w:r w:rsidR="0013481C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z lokality </w:t>
            </w:r>
          </w:p>
        </w:tc>
        <w:tc>
          <w:tcPr>
            <w:tcW w:w="3044" w:type="pct"/>
            <w:vMerge/>
          </w:tcPr>
          <w:p w14:paraId="677B6BDC" w14:textId="77777777" w:rsidR="00534004" w:rsidRPr="00811637" w:rsidRDefault="00534004" w:rsidP="00496124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</w:p>
        </w:tc>
      </w:tr>
      <w:tr w:rsidR="00534004" w:rsidRPr="00811637" w14:paraId="77E64ADB" w14:textId="77777777" w:rsidTr="00496124">
        <w:tc>
          <w:tcPr>
            <w:tcW w:w="1956" w:type="pct"/>
          </w:tcPr>
          <w:p w14:paraId="7D9239CA" w14:textId="61BBDC35" w:rsidR="00D5740A" w:rsidRPr="00811637" w:rsidRDefault="00D5740A" w:rsidP="00D5740A">
            <w:pPr>
              <w:contextualSpacing/>
              <w:rPr>
                <w:rFonts w:asciiTheme="minorHAnsi" w:hAnsiTheme="minorHAnsi" w:cstheme="minorHAnsi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A3</w:t>
            </w:r>
            <w:r w:rsidR="00534004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. </w:t>
            </w: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Frézovanie pňov po výrube</w:t>
            </w:r>
          </w:p>
        </w:tc>
        <w:tc>
          <w:tcPr>
            <w:tcW w:w="3044" w:type="pct"/>
          </w:tcPr>
          <w:p w14:paraId="6DBFF351" w14:textId="65237925" w:rsidR="00534004" w:rsidRPr="00811637" w:rsidRDefault="00977D5C" w:rsidP="00AD7490">
            <w:pPr>
              <w:contextualSpacing/>
              <w:rPr>
                <w:rFonts w:asciiTheme="minorHAnsi" w:hAnsiTheme="minorHAnsi" w:cstheme="minorHAnsi"/>
                <w:color w:val="FF0000"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>Frézovanie pňov zahĺbením pod terén alebo úplnou likvidáciou</w:t>
            </w:r>
            <w:r w:rsidR="00DF7F67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 </w:t>
            </w:r>
            <w:r w:rsidR="002C4A77" w:rsidRPr="00811637">
              <w:rPr>
                <w:rFonts w:asciiTheme="minorHAnsi" w:hAnsiTheme="minorHAnsi" w:cstheme="minorHAnsi"/>
                <w:sz w:val="22"/>
                <w:szCs w:val="22"/>
                <w:lang w:val="sk-SK"/>
              </w:rPr>
              <w:t xml:space="preserve">v lokalitách presne určených pri terénnej obhliadke so zhotoviteľom </w:t>
            </w:r>
          </w:p>
        </w:tc>
      </w:tr>
    </w:tbl>
    <w:p w14:paraId="1ECFEC5F" w14:textId="06979FD0" w:rsidR="0097705C" w:rsidRPr="00811637" w:rsidRDefault="0097705C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ab/>
      </w:r>
    </w:p>
    <w:p w14:paraId="29ABB1FC" w14:textId="58BD3340" w:rsidR="0097705C" w:rsidRPr="00811637" w:rsidRDefault="003F5103" w:rsidP="0097705C">
      <w:pPr>
        <w:jc w:val="both"/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</w:pPr>
      <w:r w:rsidRPr="00811637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>Po</w:t>
      </w:r>
      <w:r w:rsidR="00445BE4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>dmienky</w:t>
      </w:r>
      <w:r w:rsidRPr="00811637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 xml:space="preserve"> pre </w:t>
      </w:r>
      <w:r w:rsidR="000A5754" w:rsidRPr="00811637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 xml:space="preserve">vykonávanie </w:t>
      </w:r>
      <w:r w:rsidR="00445BE4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 xml:space="preserve">jednotlivých </w:t>
      </w:r>
      <w:r w:rsidR="00AD7490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 xml:space="preserve">skupín </w:t>
      </w:r>
      <w:r w:rsidR="00445BE4">
        <w:rPr>
          <w:rFonts w:asciiTheme="minorHAnsi" w:hAnsiTheme="minorHAnsi" w:cstheme="minorHAnsi"/>
          <w:b/>
          <w:sz w:val="22"/>
          <w:szCs w:val="22"/>
          <w:u w:val="single"/>
          <w:lang w:val="sk-SK"/>
        </w:rPr>
        <w:t>opatrení</w:t>
      </w:r>
    </w:p>
    <w:p w14:paraId="3AD7D03D" w14:textId="77777777" w:rsidR="0045048F" w:rsidRPr="00811637" w:rsidRDefault="0045048F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p w14:paraId="045C76C6" w14:textId="0E252110" w:rsidR="0097705C" w:rsidRPr="00811637" w:rsidRDefault="00DF7F67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Pílenie stromov mimo les bude prebiehať v maloplošne chránených územiach (4. stupeň ochrany) a v rašeliniskách s výskytom vzácnych biotopov a druhov európskeho významu</w:t>
      </w:r>
      <w:r w:rsidR="00B44BC3">
        <w:rPr>
          <w:rFonts w:asciiTheme="minorHAnsi" w:hAnsiTheme="minorHAnsi" w:cstheme="minorHAnsi"/>
          <w:sz w:val="22"/>
          <w:szCs w:val="22"/>
          <w:lang w:val="sk-SK"/>
        </w:rPr>
        <w:t>,</w:t>
      </w:r>
      <w:r w:rsidR="0097705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a preto je nevyhnutné, aby všetky činnosti spojené s pílením stromov vykonávala kompetentná osoba s kurzom pre pr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ácu s motorovou pílou a oboznámená so zásadami vykonávania 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 xml:space="preserve">výrubov 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>v</w:t>
      </w:r>
      <w:r w:rsidR="0013481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 chránených územiach s výskytom 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>citlivých biotopoch</w:t>
      </w:r>
      <w:r w:rsidR="0097705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. </w:t>
      </w:r>
    </w:p>
    <w:p w14:paraId="152F540B" w14:textId="67C43E4C" w:rsidR="00E529EF" w:rsidRPr="00811637" w:rsidRDefault="00E529EF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V lokalitách s existujúcou prístupovou lesnou cestou budú dreviny odpílené a na mieste odvetvené. Následne budú odvezené spolu s ha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luzinou na lokalitu mimo územia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>. Dreviny rastúce v lokalitách bez prístupovej cesty budú po spílení hromadne odvážané vývoznou súpravou v čo najväčšom počte (čo najmenej prejazdov), vopred vytýčenou trasou vedúcou mimo zamokrené časti lokalít.</w:t>
      </w:r>
      <w:r w:rsidR="0013481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V prípade nutnosti odvozu drevnej hmoty cez zamokrené časti, bude smer odvozu kolmý na </w:t>
      </w:r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smer </w:t>
      </w:r>
      <w:proofErr w:type="spellStart"/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>prúdiacej</w:t>
      </w:r>
      <w:proofErr w:type="spellEnd"/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vody</w:t>
      </w:r>
      <w:r w:rsidR="0013481C" w:rsidRPr="00811637">
        <w:rPr>
          <w:rFonts w:asciiTheme="minorHAnsi" w:hAnsiTheme="minorHAnsi" w:cstheme="minorHAnsi"/>
          <w:sz w:val="22"/>
          <w:szCs w:val="22"/>
          <w:lang w:val="sk-SK"/>
        </w:rPr>
        <w:t>.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V lokalitách s výskytom rašelinísk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– biotop Ra3, budú stromy vypílené tak, aby padli smerom do priľahlého </w:t>
      </w:r>
      <w:r w:rsidR="0013481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lesného 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porastu a nie do rašeliniska. Následne budú odvetvené a odvezené na vopred určené odvozné miesto. Dreviny rastúce v rašeliniskách je nutné „spustiť“ v smere bez výskytu rašelinníka. Následne budú rozpílené na kusy do maximálnej hmotnosti 20 kg a ručne </w:t>
      </w:r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>vy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nesené mimo rašelinisko. </w:t>
      </w:r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Odstraňované kry budú </w:t>
      </w:r>
      <w:proofErr w:type="spellStart"/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>zoštiepkované</w:t>
      </w:r>
      <w:proofErr w:type="spellEnd"/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na mieste a to spôsobom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,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ktorý sa presne určí so zhotoviteľom  (jedná sa len o lokalitu Gajdošovo). </w:t>
      </w:r>
      <w:r w:rsidR="00D543EF" w:rsidRPr="00811637">
        <w:rPr>
          <w:rFonts w:asciiTheme="minorHAnsi" w:hAnsiTheme="minorHAnsi" w:cstheme="minorHAnsi"/>
          <w:sz w:val="22"/>
          <w:szCs w:val="22"/>
          <w:lang w:val="sk-SK"/>
        </w:rPr>
        <w:t>P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>o odpílení všetkých označených stromov budú v lokalit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ách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ručne vyzbierané všetky haluze a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 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>odstránená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 xml:space="preserve"> celá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drevná hmota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(úplné vyčistenie lokality)</w:t>
      </w:r>
      <w:r w:rsidR="000A395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. </w:t>
      </w:r>
    </w:p>
    <w:p w14:paraId="3999B809" w14:textId="6C7D6ACC" w:rsidR="000A3955" w:rsidRPr="00811637" w:rsidRDefault="000A3955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Na odvozných lokalitách bude drevná hmota ďalej spracovávaná zhotoviteľom.</w:t>
      </w:r>
    </w:p>
    <w:p w14:paraId="406F7DB3" w14:textId="09855ADF" w:rsidR="00D543EF" w:rsidRPr="00811637" w:rsidRDefault="00D543EF" w:rsidP="0097705C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sz w:val="22"/>
          <w:szCs w:val="22"/>
          <w:lang w:val="sk-SK"/>
        </w:rPr>
        <w:t>Frézovanie pňov po výrube sa bude vykonávať len v lokalite Gajdošovo za prítomnosti pracovníka ŠOP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>,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 len v suchých 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>lokalitách. Zamokrené plochy s výskytom vŕbových porastov sa frézovať nebudú. Budú sa frézovať všetky plochy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,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  <w:r w:rsidR="00D76BB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kde prebehol výrub </w:t>
      </w:r>
      <w:proofErr w:type="spellStart"/>
      <w:r w:rsidR="00D76BB5" w:rsidRPr="00811637">
        <w:rPr>
          <w:rFonts w:asciiTheme="minorHAnsi" w:hAnsiTheme="minorHAnsi" w:cstheme="minorHAnsi"/>
          <w:sz w:val="22"/>
          <w:szCs w:val="22"/>
          <w:lang w:val="sk-SK"/>
        </w:rPr>
        <w:t>vzrastlých</w:t>
      </w:r>
      <w:proofErr w:type="spellEnd"/>
      <w:r w:rsidR="00D76BB5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stromov a plochy 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s výskytom </w:t>
      </w:r>
      <w:proofErr w:type="spellStart"/>
      <w:r w:rsidR="007D436B">
        <w:rPr>
          <w:rFonts w:asciiTheme="minorHAnsi" w:hAnsiTheme="minorHAnsi" w:cstheme="minorHAnsi"/>
          <w:sz w:val="22"/>
          <w:szCs w:val="22"/>
          <w:lang w:val="sk-SK"/>
        </w:rPr>
        <w:t>P</w:t>
      </w:r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>rútnatca</w:t>
      </w:r>
      <w:proofErr w:type="spellEnd"/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  <w:proofErr w:type="spellStart"/>
      <w:r w:rsidR="000A5754" w:rsidRPr="00811637">
        <w:rPr>
          <w:rFonts w:asciiTheme="minorHAnsi" w:hAnsiTheme="minorHAnsi" w:cstheme="minorHAnsi"/>
          <w:sz w:val="22"/>
          <w:szCs w:val="22"/>
          <w:lang w:val="sk-SK"/>
        </w:rPr>
        <w:t>metlinatého</w:t>
      </w:r>
      <w:proofErr w:type="spellEnd"/>
      <w:r w:rsidR="00D76BB5" w:rsidRPr="00811637">
        <w:rPr>
          <w:rFonts w:asciiTheme="minorHAnsi" w:hAnsiTheme="minorHAnsi" w:cstheme="minorHAnsi"/>
          <w:sz w:val="22"/>
          <w:szCs w:val="22"/>
          <w:lang w:val="sk-SK"/>
        </w:rPr>
        <w:t>.</w:t>
      </w:r>
    </w:p>
    <w:p w14:paraId="0E19A1CD" w14:textId="3AA68A83" w:rsidR="0045048F" w:rsidRPr="00811637" w:rsidRDefault="0097705C" w:rsidP="00534004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b/>
          <w:sz w:val="22"/>
          <w:szCs w:val="22"/>
          <w:lang w:val="sk-SK"/>
        </w:rPr>
        <w:tab/>
      </w:r>
    </w:p>
    <w:p w14:paraId="0860F025" w14:textId="77777777" w:rsidR="00534004" w:rsidRPr="00811637" w:rsidRDefault="0005677A" w:rsidP="0005677A">
      <w:pPr>
        <w:pStyle w:val="Odsekzoznamu"/>
        <w:numPr>
          <w:ilvl w:val="0"/>
          <w:numId w:val="10"/>
        </w:numPr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811637">
        <w:rPr>
          <w:rFonts w:asciiTheme="minorHAnsi" w:hAnsiTheme="minorHAnsi" w:cstheme="minorHAnsi"/>
          <w:b/>
          <w:sz w:val="22"/>
          <w:szCs w:val="22"/>
          <w:u w:val="single"/>
        </w:rPr>
        <w:t>Rozdelenie zákazky na časti</w:t>
      </w:r>
    </w:p>
    <w:p w14:paraId="554829D9" w14:textId="08AE38BB" w:rsidR="001D4676" w:rsidRPr="00811637" w:rsidRDefault="001D4676" w:rsidP="001D4676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>
        <w:rPr>
          <w:rFonts w:asciiTheme="minorHAnsi" w:hAnsiTheme="minorHAnsi" w:cstheme="minorHAnsi"/>
          <w:sz w:val="22"/>
          <w:szCs w:val="22"/>
          <w:lang w:val="sk-SK"/>
        </w:rPr>
        <w:t xml:space="preserve">Zákazka je rozdelená na dve časti </w:t>
      </w:r>
      <w:r w:rsidR="0005677A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Verejný obstarávateľ umožňuje uchádzačom predložiť </w:t>
      </w:r>
      <w:r w:rsidR="00AD7490">
        <w:rPr>
          <w:rFonts w:asciiTheme="minorHAnsi" w:hAnsiTheme="minorHAnsi" w:cstheme="minorHAnsi"/>
          <w:sz w:val="22"/>
          <w:szCs w:val="22"/>
          <w:lang w:val="sk-SK"/>
        </w:rPr>
        <w:t>samostatnú</w:t>
      </w:r>
      <w:r w:rsidR="00B5026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p</w:t>
      </w:r>
      <w:r w:rsidR="0005677A" w:rsidRPr="00811637">
        <w:rPr>
          <w:rFonts w:asciiTheme="minorHAnsi" w:hAnsiTheme="minorHAnsi" w:cstheme="minorHAnsi"/>
          <w:sz w:val="22"/>
          <w:szCs w:val="22"/>
          <w:lang w:val="sk-SK"/>
        </w:rPr>
        <w:t>onuku</w:t>
      </w:r>
      <w:r>
        <w:rPr>
          <w:rFonts w:asciiTheme="minorHAnsi" w:hAnsiTheme="minorHAnsi" w:cstheme="minorHAnsi"/>
          <w:sz w:val="22"/>
          <w:szCs w:val="22"/>
          <w:lang w:val="sk-SK"/>
        </w:rPr>
        <w:t xml:space="preserve"> na Časť 1</w:t>
      </w:r>
      <w:r w:rsidR="0005677A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Záujmové lokality 1, 2, 3 </w:t>
      </w:r>
      <w:r>
        <w:rPr>
          <w:rFonts w:asciiTheme="minorHAnsi" w:hAnsiTheme="minorHAnsi" w:cstheme="minorHAnsi"/>
          <w:sz w:val="22"/>
          <w:szCs w:val="22"/>
          <w:lang w:val="sk-SK"/>
        </w:rPr>
        <w:t>– Vrchné a Spodné</w:t>
      </w:r>
      <w:r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rašelinisko Bartošova Lehôtka a Rašelinisko Kopernica</w:t>
      </w:r>
      <w:r>
        <w:rPr>
          <w:rFonts w:asciiTheme="minorHAnsi" w:hAnsiTheme="minorHAnsi" w:cstheme="minorHAnsi"/>
          <w:sz w:val="22"/>
          <w:szCs w:val="22"/>
          <w:lang w:val="sk-SK"/>
        </w:rPr>
        <w:t xml:space="preserve"> a</w:t>
      </w:r>
    </w:p>
    <w:p w14:paraId="09E9778A" w14:textId="0A51D236" w:rsidR="0005677A" w:rsidRPr="00811637" w:rsidRDefault="001D4676" w:rsidP="0005677A">
      <w:pPr>
        <w:autoSpaceDE w:val="0"/>
        <w:autoSpaceDN w:val="0"/>
        <w:adjustRightInd w:val="0"/>
        <w:jc w:val="both"/>
        <w:rPr>
          <w:rFonts w:asciiTheme="minorHAnsi" w:hAnsiTheme="minorHAnsi" w:cstheme="minorHAnsi"/>
          <w:sz w:val="22"/>
          <w:szCs w:val="22"/>
          <w:lang w:val="sk-SK"/>
        </w:rPr>
      </w:pPr>
      <w:r>
        <w:rPr>
          <w:rFonts w:asciiTheme="minorHAnsi" w:hAnsiTheme="minorHAnsi" w:cstheme="minorHAnsi"/>
          <w:sz w:val="22"/>
          <w:szCs w:val="22"/>
          <w:lang w:val="sk-SK"/>
        </w:rPr>
        <w:t xml:space="preserve">Na Časť 2 </w:t>
      </w:r>
      <w:r w:rsidR="00522070" w:rsidRPr="00811637">
        <w:rPr>
          <w:rFonts w:asciiTheme="minorHAnsi" w:hAnsiTheme="minorHAnsi" w:cstheme="minorHAnsi"/>
          <w:sz w:val="22"/>
          <w:szCs w:val="22"/>
          <w:lang w:val="sk-SK"/>
        </w:rPr>
        <w:t>pre Záujmové lokality 4 a 5</w:t>
      </w:r>
      <w:r w:rsidR="00B5026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  <w:r w:rsidR="003E2D0E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- </w:t>
      </w:r>
      <w:r w:rsidR="0063689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CHA </w:t>
      </w:r>
      <w:proofErr w:type="spellStart"/>
      <w:r w:rsidR="0063689C" w:rsidRPr="00811637">
        <w:rPr>
          <w:rFonts w:asciiTheme="minorHAnsi" w:hAnsiTheme="minorHAnsi" w:cstheme="minorHAnsi"/>
          <w:sz w:val="22"/>
          <w:szCs w:val="22"/>
          <w:lang w:val="sk-SK"/>
        </w:rPr>
        <w:t>Michalštôlni</w:t>
      </w:r>
      <w:r w:rsidR="00C01EA5" w:rsidRPr="00811637">
        <w:rPr>
          <w:rFonts w:asciiTheme="minorHAnsi" w:hAnsiTheme="minorHAnsi" w:cstheme="minorHAnsi"/>
          <w:sz w:val="22"/>
          <w:szCs w:val="22"/>
          <w:lang w:val="sk-SK"/>
        </w:rPr>
        <w:t>a</w:t>
      </w:r>
      <w:r w:rsidR="0063689C" w:rsidRPr="00811637">
        <w:rPr>
          <w:rFonts w:asciiTheme="minorHAnsi" w:hAnsiTheme="minorHAnsi" w:cstheme="minorHAnsi"/>
          <w:sz w:val="22"/>
          <w:szCs w:val="22"/>
          <w:lang w:val="sk-SK"/>
        </w:rPr>
        <w:t>nske</w:t>
      </w:r>
      <w:proofErr w:type="spellEnd"/>
      <w:r w:rsidR="0063689C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rašelinisko a </w:t>
      </w:r>
      <w:r w:rsidR="00B5026F" w:rsidRPr="00811637">
        <w:rPr>
          <w:rFonts w:asciiTheme="minorHAnsi" w:hAnsiTheme="minorHAnsi" w:cstheme="minorHAnsi"/>
          <w:sz w:val="22"/>
          <w:szCs w:val="22"/>
          <w:lang w:val="sk-SK"/>
        </w:rPr>
        <w:t>PR Gajdošovo</w:t>
      </w:r>
      <w:r>
        <w:rPr>
          <w:rFonts w:asciiTheme="minorHAnsi" w:hAnsiTheme="minorHAnsi" w:cstheme="minorHAnsi"/>
          <w:sz w:val="22"/>
          <w:szCs w:val="22"/>
          <w:lang w:val="sk-SK"/>
        </w:rPr>
        <w:t>:</w:t>
      </w:r>
      <w:r w:rsidR="00B5026F" w:rsidRPr="00811637">
        <w:rPr>
          <w:rFonts w:asciiTheme="minorHAnsi" w:hAnsiTheme="minorHAnsi" w:cstheme="minorHAnsi"/>
          <w:sz w:val="22"/>
          <w:szCs w:val="22"/>
          <w:lang w:val="sk-SK"/>
        </w:rPr>
        <w:t xml:space="preserve"> </w:t>
      </w:r>
    </w:p>
    <w:p w14:paraId="56F6B3D0" w14:textId="55B4BC8F" w:rsidR="00534004" w:rsidRDefault="00534004" w:rsidP="00534004">
      <w:pPr>
        <w:jc w:val="center"/>
        <w:rPr>
          <w:rFonts w:asciiTheme="minorHAnsi" w:hAnsiTheme="minorHAnsi" w:cstheme="minorHAnsi"/>
          <w:b/>
          <w:sz w:val="22"/>
          <w:szCs w:val="22"/>
          <w:lang w:val="sk-SK"/>
        </w:rPr>
      </w:pPr>
      <w:r w:rsidRPr="00811637">
        <w:rPr>
          <w:rFonts w:asciiTheme="minorHAnsi" w:hAnsiTheme="minorHAnsi" w:cstheme="minorHAnsi"/>
          <w:b/>
          <w:sz w:val="22"/>
          <w:szCs w:val="22"/>
          <w:lang w:val="sk-SK"/>
        </w:rPr>
        <w:lastRenderedPageBreak/>
        <w:t xml:space="preserve">Vymedzenie územia z hľadiska realizácie </w:t>
      </w:r>
      <w:r w:rsidR="009D5C13" w:rsidRPr="00811637">
        <w:rPr>
          <w:rFonts w:asciiTheme="minorHAnsi" w:hAnsiTheme="minorHAnsi" w:cstheme="minorHAnsi"/>
          <w:b/>
          <w:sz w:val="22"/>
          <w:szCs w:val="22"/>
          <w:lang w:val="sk-SK"/>
        </w:rPr>
        <w:t xml:space="preserve"> </w:t>
      </w:r>
    </w:p>
    <w:p w14:paraId="7FFA068E" w14:textId="77777777" w:rsidR="001D4676" w:rsidRPr="00811637" w:rsidRDefault="001D4676" w:rsidP="00534004">
      <w:pPr>
        <w:jc w:val="center"/>
        <w:rPr>
          <w:rFonts w:asciiTheme="minorHAnsi" w:hAnsiTheme="minorHAnsi" w:cstheme="minorHAnsi"/>
          <w:b/>
          <w:sz w:val="22"/>
          <w:szCs w:val="22"/>
          <w:lang w:val="sk-SK"/>
        </w:rPr>
      </w:pPr>
    </w:p>
    <w:p w14:paraId="657140EA" w14:textId="781DC108" w:rsidR="00C7092E" w:rsidRPr="001D4676" w:rsidRDefault="001D4676" w:rsidP="00534004">
      <w:pPr>
        <w:jc w:val="both"/>
        <w:rPr>
          <w:rFonts w:asciiTheme="minorHAnsi" w:hAnsiTheme="minorHAnsi" w:cstheme="minorHAnsi"/>
          <w:b/>
          <w:sz w:val="22"/>
          <w:szCs w:val="22"/>
          <w:lang w:val="sk-SK"/>
        </w:rPr>
      </w:pPr>
      <w:r w:rsidRPr="001D4676">
        <w:rPr>
          <w:rFonts w:asciiTheme="minorHAnsi" w:hAnsiTheme="minorHAnsi" w:cstheme="minorHAnsi"/>
          <w:b/>
          <w:sz w:val="22"/>
          <w:szCs w:val="22"/>
          <w:lang w:val="sk-SK"/>
        </w:rPr>
        <w:t>Časť 1 zákazky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61"/>
        <w:gridCol w:w="4065"/>
        <w:gridCol w:w="2103"/>
      </w:tblGrid>
      <w:tr w:rsidR="00C7092E" w:rsidRPr="00811637" w14:paraId="1DC112DF" w14:textId="77777777" w:rsidTr="00C7092E">
        <w:trPr>
          <w:trHeight w:val="30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D440A7" w14:textId="7B248F12" w:rsidR="00C7092E" w:rsidRPr="00811637" w:rsidRDefault="00522070" w:rsidP="00522070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Záujmové lokality 1, 2, 3</w:t>
            </w:r>
          </w:p>
        </w:tc>
      </w:tr>
      <w:tr w:rsidR="00366524" w:rsidRPr="00811637" w14:paraId="69FB09AC" w14:textId="77777777" w:rsidTr="00496124">
        <w:trPr>
          <w:trHeight w:val="300"/>
        </w:trPr>
        <w:tc>
          <w:tcPr>
            <w:tcW w:w="1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DC470" w14:textId="3A83587C" w:rsidR="00534004" w:rsidRPr="00811637" w:rsidRDefault="00534004" w:rsidP="00C37EAD">
            <w:pPr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 xml:space="preserve">Kompetenčné územie ŠOP SR: </w:t>
            </w:r>
            <w:r w:rsidR="007D6D49"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 xml:space="preserve">Správa </w:t>
            </w:r>
            <w:r w:rsidR="00C37EAD"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CHKO Štiavnické vrchy</w:t>
            </w:r>
          </w:p>
        </w:tc>
        <w:tc>
          <w:tcPr>
            <w:tcW w:w="21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5C4D8" w14:textId="77777777" w:rsidR="00534004" w:rsidRPr="00811637" w:rsidRDefault="00534004" w:rsidP="00496124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 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3D693C" w14:textId="36BE5695" w:rsidR="00534004" w:rsidRPr="00811637" w:rsidRDefault="00534004" w:rsidP="00366524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Odhadovaná výmera v ha/</w:t>
            </w:r>
            <w:r w:rsidR="00CB39FB"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36 mesiacov</w:t>
            </w:r>
          </w:p>
        </w:tc>
      </w:tr>
      <w:tr w:rsidR="00534004" w:rsidRPr="00811637" w14:paraId="51148720" w14:textId="77777777" w:rsidTr="00496124">
        <w:trPr>
          <w:trHeight w:val="300"/>
        </w:trPr>
        <w:tc>
          <w:tcPr>
            <w:tcW w:w="17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AEF462" w14:textId="77777777" w:rsidR="00534004" w:rsidRPr="00811637" w:rsidRDefault="00534004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Kraj</w:t>
            </w:r>
          </w:p>
        </w:tc>
        <w:tc>
          <w:tcPr>
            <w:tcW w:w="2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238D4" w14:textId="317C5F6F" w:rsidR="00534004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Banskobystrický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B0611" w14:textId="77777777" w:rsidR="00534004" w:rsidRPr="00811637" w:rsidRDefault="00534004" w:rsidP="00496124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</w:p>
        </w:tc>
      </w:tr>
      <w:tr w:rsidR="00C50290" w:rsidRPr="00811637" w14:paraId="081E0E80" w14:textId="77777777" w:rsidTr="009D348D">
        <w:trPr>
          <w:trHeight w:val="599"/>
        </w:trPr>
        <w:tc>
          <w:tcPr>
            <w:tcW w:w="1797" w:type="pct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A52A76" w14:textId="77777777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k. ú.</w:t>
            </w:r>
          </w:p>
          <w:p w14:paraId="1B90C55F" w14:textId="72D6AE39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Parcela CKN</w:t>
            </w:r>
          </w:p>
        </w:tc>
        <w:tc>
          <w:tcPr>
            <w:tcW w:w="2111" w:type="pct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EE13F3" w14:textId="3F09AEA2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Dolná Ves</w:t>
            </w:r>
          </w:p>
          <w:p w14:paraId="2F02201C" w14:textId="41443CAE" w:rsidR="00C50290" w:rsidRPr="00811637" w:rsidRDefault="00C50290" w:rsidP="00C77282">
            <w:pPr>
              <w:pBdr>
                <w:bottom w:val="single" w:sz="4" w:space="1" w:color="auto"/>
              </w:pBd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495 CKN                                                                 </w:t>
            </w:r>
          </w:p>
          <w:p w14:paraId="1DCAF751" w14:textId="77777777" w:rsidR="00C50290" w:rsidRPr="00811637" w:rsidRDefault="00C50290" w:rsidP="00925FF7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  <w:p w14:paraId="74967FC3" w14:textId="77777777" w:rsidR="00C50290" w:rsidRPr="00811637" w:rsidRDefault="00C50290" w:rsidP="00925FF7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Bartošova Lehôtka</w:t>
            </w:r>
          </w:p>
          <w:p w14:paraId="507F649F" w14:textId="33C949EC" w:rsidR="00C50290" w:rsidRPr="00811637" w:rsidRDefault="00C50290" w:rsidP="00C77282">
            <w:pPr>
              <w:pBdr>
                <w:bottom w:val="single" w:sz="4" w:space="1" w:color="auto"/>
              </w:pBd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498/5 CKN                                                            </w:t>
            </w:r>
          </w:p>
          <w:p w14:paraId="2F04072B" w14:textId="0973F765" w:rsidR="00C50290" w:rsidRPr="00811637" w:rsidRDefault="00C50290" w:rsidP="00925FF7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                                                                                </w:t>
            </w:r>
          </w:p>
          <w:p w14:paraId="4EF7B18F" w14:textId="77777777" w:rsidR="00C50290" w:rsidRPr="00811637" w:rsidRDefault="00C50290" w:rsidP="00925FF7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Kopernica</w:t>
            </w:r>
          </w:p>
          <w:p w14:paraId="1BF092D3" w14:textId="7A16BBA9" w:rsidR="00C50290" w:rsidRPr="00811637" w:rsidRDefault="00C50290" w:rsidP="00925FF7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447 CKN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D5CCD" w14:textId="54493FBF" w:rsidR="00C50290" w:rsidRPr="00811637" w:rsidRDefault="00C50290" w:rsidP="00C5029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  <w:t xml:space="preserve">0,5 ha </w:t>
            </w:r>
          </w:p>
        </w:tc>
      </w:tr>
      <w:tr w:rsidR="00C50290" w:rsidRPr="00811637" w14:paraId="24D43D67" w14:textId="77777777" w:rsidTr="009D348D">
        <w:trPr>
          <w:trHeight w:val="834"/>
        </w:trPr>
        <w:tc>
          <w:tcPr>
            <w:tcW w:w="1797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CF21B3" w14:textId="77777777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2111" w:type="pct"/>
            <w:vMerge/>
            <w:tcBorders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4C7651" w14:textId="77777777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63D44C" w14:textId="1FC5FCD6" w:rsidR="00C50290" w:rsidRPr="00811637" w:rsidRDefault="00C50290" w:rsidP="00C5029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  <w:t>0,6 ha</w:t>
            </w:r>
          </w:p>
        </w:tc>
      </w:tr>
      <w:tr w:rsidR="00C50290" w:rsidRPr="00811637" w14:paraId="61E87487" w14:textId="77777777" w:rsidTr="00C50290">
        <w:trPr>
          <w:trHeight w:val="736"/>
        </w:trPr>
        <w:tc>
          <w:tcPr>
            <w:tcW w:w="179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44716E" w14:textId="77777777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2111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5C08112" w14:textId="77777777" w:rsidR="00C50290" w:rsidRPr="00811637" w:rsidRDefault="00C50290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246FFA" w14:textId="2142A65C" w:rsidR="00C50290" w:rsidRPr="00811637" w:rsidRDefault="00C50290" w:rsidP="00C50290">
            <w:pPr>
              <w:jc w:val="center"/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  <w:t>0,8 ha</w:t>
            </w:r>
          </w:p>
        </w:tc>
      </w:tr>
      <w:tr w:rsidR="00534004" w:rsidRPr="00811637" w14:paraId="5F2525EA" w14:textId="77777777" w:rsidTr="003E2D0E">
        <w:trPr>
          <w:trHeight w:val="300"/>
        </w:trPr>
        <w:tc>
          <w:tcPr>
            <w:tcW w:w="179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1EF8E1" w14:textId="3A744C58" w:rsidR="00534004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Názov</w:t>
            </w:r>
            <w:r w:rsidR="00534004"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 biotopu európskeho </w:t>
            </w:r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a národného </w:t>
            </w:r>
            <w:r w:rsidR="00534004"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významu</w:t>
            </w:r>
          </w:p>
        </w:tc>
        <w:tc>
          <w:tcPr>
            <w:tcW w:w="2111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096672" w14:textId="0F62A55B" w:rsidR="00C37EAD" w:rsidRPr="00811637" w:rsidRDefault="00C37EAD" w:rsidP="00C37EA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Ra3 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Prechodné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rašeliniská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a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trasoviská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3AE08D97" w14:textId="77777777" w:rsidR="00534004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Lk10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Vegetácia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vysokých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ostríc</w:t>
            </w:r>
            <w:proofErr w:type="spellEnd"/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 </w:t>
            </w:r>
          </w:p>
          <w:p w14:paraId="6653685A" w14:textId="77777777" w:rsidR="00C37EAD" w:rsidRPr="00811637" w:rsidRDefault="00C37EAD" w:rsidP="00C37EA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Ls5.2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Kyslomilné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bukové lesy </w:t>
            </w:r>
          </w:p>
          <w:p w14:paraId="3177F59A" w14:textId="77777777" w:rsidR="00C37EAD" w:rsidRPr="00811637" w:rsidRDefault="00C37EAD" w:rsidP="00C37EA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Lk6   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Podmáčané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lúky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horských a podhorských   </w:t>
            </w:r>
          </w:p>
          <w:p w14:paraId="7FEA8A05" w14:textId="2B582CA2" w:rsidR="00C37EAD" w:rsidRPr="00811637" w:rsidRDefault="00C37EAD" w:rsidP="00C37EAD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         oblastí</w:t>
            </w:r>
          </w:p>
          <w:p w14:paraId="333E81F1" w14:textId="0CF95725" w:rsidR="00C37EAD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Ls1.3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Jaseňovo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-podhorské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lužné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lesy</w:t>
            </w:r>
          </w:p>
        </w:tc>
        <w:tc>
          <w:tcPr>
            <w:tcW w:w="1092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0BC8DB" w14:textId="78247C57" w:rsidR="00534004" w:rsidRPr="00811637" w:rsidRDefault="003E2D0E" w:rsidP="003E2D0E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  <w:t xml:space="preserve">                                            </w:t>
            </w:r>
          </w:p>
        </w:tc>
      </w:tr>
      <w:tr w:rsidR="00534004" w:rsidRPr="00811637" w14:paraId="30CC0E18" w14:textId="77777777" w:rsidTr="003E2D0E">
        <w:trPr>
          <w:trHeight w:val="300"/>
        </w:trPr>
        <w:tc>
          <w:tcPr>
            <w:tcW w:w="179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F2C703B" w14:textId="77777777" w:rsidR="00534004" w:rsidRPr="00811637" w:rsidRDefault="00534004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2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6DA4FF7" w14:textId="01340A82" w:rsidR="00534004" w:rsidRPr="00811637" w:rsidRDefault="00534004" w:rsidP="00496124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1092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A89FB" w14:textId="57E4C8CC" w:rsidR="00534004" w:rsidRPr="00811637" w:rsidRDefault="003E2D0E" w:rsidP="003E2D0E">
            <w:pPr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color w:val="000000"/>
                <w:sz w:val="22"/>
                <w:szCs w:val="22"/>
                <w:lang w:val="sk-SK" w:eastAsia="sk-SK"/>
              </w:rPr>
              <w:t xml:space="preserve">                                            </w:t>
            </w:r>
          </w:p>
        </w:tc>
      </w:tr>
      <w:tr w:rsidR="00C37EAD" w:rsidRPr="00811637" w14:paraId="57D40467" w14:textId="77777777" w:rsidTr="00AA10F8">
        <w:trPr>
          <w:trHeight w:val="300"/>
        </w:trPr>
        <w:tc>
          <w:tcPr>
            <w:tcW w:w="179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457321" w14:textId="0318DE0E" w:rsidR="00C37EAD" w:rsidRPr="00811637" w:rsidRDefault="00C37EAD" w:rsidP="001D4676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proofErr w:type="spellStart"/>
            <w:r w:rsidRPr="00811637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M</w:t>
            </w:r>
            <w:r w:rsidR="001D4676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>anažmentové</w:t>
            </w:r>
            <w:proofErr w:type="spellEnd"/>
            <w:r w:rsidR="001D4676"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  <w:t xml:space="preserve"> opatrenia</w:t>
            </w:r>
          </w:p>
        </w:tc>
        <w:tc>
          <w:tcPr>
            <w:tcW w:w="2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E8C9C" w14:textId="7EC7525A" w:rsidR="00C37EAD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A1. odstránenie SND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450B6C" w14:textId="7F24A330" w:rsidR="00C37EAD" w:rsidRPr="00811637" w:rsidRDefault="00C77282" w:rsidP="00C77282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>1</w:t>
            </w:r>
            <w:r w:rsidR="004B02BB"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>,9 ha</w:t>
            </w:r>
          </w:p>
        </w:tc>
      </w:tr>
      <w:tr w:rsidR="00C37EAD" w:rsidRPr="00811637" w14:paraId="32C55221" w14:textId="77777777" w:rsidTr="00AA10F8">
        <w:trPr>
          <w:trHeight w:val="300"/>
        </w:trPr>
        <w:tc>
          <w:tcPr>
            <w:tcW w:w="179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B9B8E8" w14:textId="77777777" w:rsidR="00C37EAD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</w:p>
        </w:tc>
        <w:tc>
          <w:tcPr>
            <w:tcW w:w="21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F7A627" w14:textId="43ACC6F4" w:rsidR="00C37EAD" w:rsidRPr="00811637" w:rsidRDefault="00C37EAD" w:rsidP="00C37EAD">
            <w:pPr>
              <w:rPr>
                <w:rFonts w:asciiTheme="minorHAnsi" w:hAnsiTheme="minorHAnsi" w:cstheme="minorHAnsi"/>
                <w:color w:val="000000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A2. dočisťovanie plôch po výrube</w:t>
            </w:r>
          </w:p>
        </w:tc>
        <w:tc>
          <w:tcPr>
            <w:tcW w:w="10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ADE20A" w14:textId="7626DA34" w:rsidR="00C37EAD" w:rsidRPr="00811637" w:rsidRDefault="00C77282" w:rsidP="00C77282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>1</w:t>
            </w:r>
            <w:r w:rsidR="004B02BB"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>,9 ha</w:t>
            </w:r>
          </w:p>
        </w:tc>
      </w:tr>
    </w:tbl>
    <w:p w14:paraId="56EC942E" w14:textId="22E33DD2" w:rsidR="00534004" w:rsidRPr="00811637" w:rsidRDefault="00534004" w:rsidP="004B02BB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p w14:paraId="50A7F3B7" w14:textId="11B3FC5A" w:rsidR="001D4676" w:rsidRPr="001D4676" w:rsidRDefault="001D4676" w:rsidP="001D4676">
      <w:pPr>
        <w:jc w:val="both"/>
        <w:rPr>
          <w:rFonts w:asciiTheme="minorHAnsi" w:hAnsiTheme="minorHAnsi" w:cstheme="minorHAnsi"/>
          <w:b/>
          <w:sz w:val="22"/>
          <w:szCs w:val="22"/>
          <w:lang w:val="sk-SK"/>
        </w:rPr>
      </w:pPr>
      <w:r w:rsidRPr="001D4676">
        <w:rPr>
          <w:rFonts w:asciiTheme="minorHAnsi" w:hAnsiTheme="minorHAnsi" w:cstheme="minorHAnsi"/>
          <w:b/>
          <w:sz w:val="22"/>
          <w:szCs w:val="22"/>
          <w:lang w:val="sk-SK"/>
        </w:rPr>
        <w:t xml:space="preserve">Časť </w:t>
      </w:r>
      <w:r>
        <w:rPr>
          <w:rFonts w:asciiTheme="minorHAnsi" w:hAnsiTheme="minorHAnsi" w:cstheme="minorHAnsi"/>
          <w:b/>
          <w:sz w:val="22"/>
          <w:szCs w:val="22"/>
          <w:lang w:val="sk-SK"/>
        </w:rPr>
        <w:t>2</w:t>
      </w:r>
      <w:r w:rsidRPr="001D4676">
        <w:rPr>
          <w:rFonts w:asciiTheme="minorHAnsi" w:hAnsiTheme="minorHAnsi" w:cstheme="minorHAnsi"/>
          <w:b/>
          <w:sz w:val="22"/>
          <w:szCs w:val="22"/>
          <w:lang w:val="sk-SK"/>
        </w:rPr>
        <w:t xml:space="preserve"> zákazky</w:t>
      </w:r>
    </w:p>
    <w:tbl>
      <w:tblPr>
        <w:tblW w:w="5000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11"/>
        <w:gridCol w:w="3709"/>
        <w:gridCol w:w="2009"/>
      </w:tblGrid>
      <w:tr w:rsidR="001D4676" w:rsidRPr="00811637" w14:paraId="5BC9ABC0" w14:textId="77777777" w:rsidTr="00CA7CC9">
        <w:trPr>
          <w:trHeight w:val="300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1F9CA8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Záujmové lokality 4, 5</w:t>
            </w:r>
          </w:p>
        </w:tc>
      </w:tr>
      <w:tr w:rsidR="001D4676" w:rsidRPr="00811637" w14:paraId="74A723B3" w14:textId="77777777" w:rsidTr="00CA7CC9">
        <w:trPr>
          <w:trHeight w:val="300"/>
        </w:trPr>
        <w:tc>
          <w:tcPr>
            <w:tcW w:w="20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CED2F8" w14:textId="77777777" w:rsidR="001D4676" w:rsidRPr="00811637" w:rsidRDefault="001D4676" w:rsidP="00CA7CC9">
            <w:pPr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Kompetenčné územie ŠOP SR: Správa CHKO Štiavnické vrchy</w:t>
            </w:r>
          </w:p>
        </w:tc>
        <w:tc>
          <w:tcPr>
            <w:tcW w:w="19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80555A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 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72EB1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Odhadovaná výmera v ha/36 mesiacov</w:t>
            </w:r>
          </w:p>
        </w:tc>
      </w:tr>
      <w:tr w:rsidR="001D4676" w:rsidRPr="00811637" w14:paraId="6B248DEA" w14:textId="77777777" w:rsidTr="00CA7CC9">
        <w:trPr>
          <w:trHeight w:val="300"/>
        </w:trPr>
        <w:tc>
          <w:tcPr>
            <w:tcW w:w="20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17D57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Kraj</w:t>
            </w: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2616C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Banskobystrický</w:t>
            </w: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05EDF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</w:p>
        </w:tc>
      </w:tr>
      <w:tr w:rsidR="001D4676" w:rsidRPr="00811637" w14:paraId="3DF681EF" w14:textId="77777777" w:rsidTr="00CA7CC9">
        <w:trPr>
          <w:trHeight w:val="300"/>
        </w:trPr>
        <w:tc>
          <w:tcPr>
            <w:tcW w:w="203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65426A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 xml:space="preserve">k. ú. </w:t>
            </w:r>
          </w:p>
          <w:p w14:paraId="6BB1D8D0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Parcela CKN</w:t>
            </w: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D78A97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Banská Štiavnica</w:t>
            </w:r>
          </w:p>
          <w:p w14:paraId="07EC9368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 xml:space="preserve">3685  CKN </w:t>
            </w:r>
          </w:p>
          <w:p w14:paraId="19DFBA60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DB431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0,2 ha</w:t>
            </w:r>
          </w:p>
        </w:tc>
      </w:tr>
      <w:tr w:rsidR="001D4676" w:rsidRPr="00811637" w14:paraId="0E5F7CA4" w14:textId="77777777" w:rsidTr="00CA7CC9">
        <w:trPr>
          <w:trHeight w:val="300"/>
        </w:trPr>
        <w:tc>
          <w:tcPr>
            <w:tcW w:w="2031" w:type="pct"/>
            <w:vMerge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4E38843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EF5566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 xml:space="preserve">Banský Studenec                     </w:t>
            </w:r>
          </w:p>
          <w:p w14:paraId="53ABE27A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 xml:space="preserve">1312 CKN                                   </w:t>
            </w:r>
          </w:p>
          <w:p w14:paraId="041C338C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23170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2 ha</w:t>
            </w:r>
          </w:p>
        </w:tc>
      </w:tr>
      <w:tr w:rsidR="001D4676" w:rsidRPr="00811637" w14:paraId="7AE46277" w14:textId="77777777" w:rsidTr="00CA7CC9">
        <w:trPr>
          <w:trHeight w:val="300"/>
        </w:trPr>
        <w:tc>
          <w:tcPr>
            <w:tcW w:w="20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3D6916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F52BBC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Babiná</w:t>
            </w:r>
          </w:p>
          <w:p w14:paraId="2E9BB4B9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3252  CKN</w:t>
            </w:r>
          </w:p>
          <w:p w14:paraId="2670F4E0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6EFCC8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1,5 ha</w:t>
            </w:r>
          </w:p>
        </w:tc>
      </w:tr>
      <w:tr w:rsidR="001D4676" w:rsidRPr="00811637" w14:paraId="2466ED0D" w14:textId="77777777" w:rsidTr="00CA7CC9">
        <w:trPr>
          <w:trHeight w:val="300"/>
        </w:trPr>
        <w:tc>
          <w:tcPr>
            <w:tcW w:w="20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A258F5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Názov biotopu európskeho a národného významu</w:t>
            </w: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B6DDF" w14:textId="77777777" w:rsidR="001D4676" w:rsidRPr="00811637" w:rsidRDefault="001D4676" w:rsidP="00CA7CC9">
            <w:p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Ra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3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Prechodné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rašeliniská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a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trasoviská</w:t>
            </w:r>
            <w:proofErr w:type="spellEnd"/>
            <w:r w:rsidRPr="00811637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</w:p>
          <w:p w14:paraId="2BF2C6B3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Ra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6 Slatiny s vysokým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obsahom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báz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1BBD8DD5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Lk4 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Bezkolencové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lúky</w:t>
            </w:r>
            <w:proofErr w:type="spellEnd"/>
          </w:p>
          <w:p w14:paraId="51F6DED2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Lk1  Nížinné a podhorské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kosné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lúky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14:paraId="06CF1235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Lk3 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Mezofilné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pasienky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a spásané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lúky</w:t>
            </w:r>
            <w:proofErr w:type="spellEnd"/>
          </w:p>
          <w:p w14:paraId="50FA2EA7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Lk6 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Podmáčané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>lúky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</w:rPr>
              <w:t xml:space="preserve"> horských a podhorských oblastí</w:t>
            </w:r>
          </w:p>
          <w:p w14:paraId="28DCADBD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01E2CF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</w:p>
        </w:tc>
      </w:tr>
      <w:tr w:rsidR="001D4676" w:rsidRPr="00811637" w14:paraId="38520AD3" w14:textId="77777777" w:rsidTr="00CA7CC9">
        <w:trPr>
          <w:trHeight w:val="300"/>
        </w:trPr>
        <w:tc>
          <w:tcPr>
            <w:tcW w:w="2031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0DB00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proofErr w:type="spellStart"/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Manažmentové</w:t>
            </w:r>
            <w:proofErr w:type="spellEnd"/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 xml:space="preserve"> opatrenia</w:t>
            </w:r>
          </w:p>
        </w:tc>
        <w:tc>
          <w:tcPr>
            <w:tcW w:w="19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E4939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A1. odstránenie SND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A4BC85B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3,7 ha</w:t>
            </w:r>
          </w:p>
        </w:tc>
      </w:tr>
      <w:tr w:rsidR="001D4676" w:rsidRPr="00811637" w14:paraId="45583410" w14:textId="77777777" w:rsidTr="00CA7CC9">
        <w:trPr>
          <w:trHeight w:val="300"/>
        </w:trPr>
        <w:tc>
          <w:tcPr>
            <w:tcW w:w="2031" w:type="pct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E760A3B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9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36182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A2. dočisťovanie plôch po výrube</w:t>
            </w:r>
          </w:p>
        </w:tc>
        <w:tc>
          <w:tcPr>
            <w:tcW w:w="104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2709D87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 w:eastAsia="sk-SK"/>
              </w:rPr>
              <w:t>3,7 ha</w:t>
            </w:r>
          </w:p>
        </w:tc>
      </w:tr>
      <w:tr w:rsidR="001D4676" w:rsidRPr="00811637" w14:paraId="3883A76E" w14:textId="77777777" w:rsidTr="00CA7CC9">
        <w:trPr>
          <w:trHeight w:val="300"/>
        </w:trPr>
        <w:tc>
          <w:tcPr>
            <w:tcW w:w="203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2127E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</w:p>
        </w:tc>
        <w:tc>
          <w:tcPr>
            <w:tcW w:w="19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1C4CF5" w14:textId="77777777" w:rsidR="001D4676" w:rsidRPr="00811637" w:rsidRDefault="001D4676" w:rsidP="00CA7CC9">
            <w:pPr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</w:pPr>
            <w:r w:rsidRPr="00811637">
              <w:rPr>
                <w:rFonts w:asciiTheme="minorHAnsi" w:hAnsiTheme="minorHAnsi" w:cstheme="minorHAnsi"/>
                <w:sz w:val="22"/>
                <w:szCs w:val="22"/>
                <w:lang w:val="sk-SK" w:eastAsia="sk-SK"/>
              </w:rPr>
              <w:t>A3. frézovanie pňov</w:t>
            </w:r>
          </w:p>
        </w:tc>
        <w:tc>
          <w:tcPr>
            <w:tcW w:w="104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C11D09" w14:textId="77777777" w:rsidR="001D4676" w:rsidRPr="00811637" w:rsidRDefault="001D4676" w:rsidP="00CA7CC9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</w:pPr>
            <w:r w:rsidRPr="00811637">
              <w:rPr>
                <w:rFonts w:asciiTheme="minorHAnsi" w:hAnsiTheme="minorHAnsi" w:cstheme="minorHAnsi"/>
                <w:b/>
                <w:sz w:val="22"/>
                <w:szCs w:val="22"/>
                <w:lang w:val="sk-SK"/>
              </w:rPr>
              <w:t>3,5 ha</w:t>
            </w:r>
          </w:p>
        </w:tc>
      </w:tr>
    </w:tbl>
    <w:p w14:paraId="252FF1D6" w14:textId="3B5D5B23" w:rsidR="001D4676" w:rsidRDefault="001D4676" w:rsidP="009D348D">
      <w:pPr>
        <w:jc w:val="both"/>
        <w:rPr>
          <w:rFonts w:asciiTheme="minorHAnsi" w:hAnsiTheme="minorHAnsi"/>
          <w:b/>
          <w:sz w:val="22"/>
          <w:szCs w:val="22"/>
          <w:u w:val="single"/>
          <w:lang w:val="sk-SK"/>
        </w:rPr>
      </w:pPr>
      <w:r w:rsidRPr="001D4676">
        <w:rPr>
          <w:rFonts w:asciiTheme="minorHAnsi" w:hAnsiTheme="minorHAnsi"/>
          <w:b/>
          <w:sz w:val="22"/>
          <w:szCs w:val="22"/>
          <w:u w:val="single"/>
          <w:lang w:val="sk-SK"/>
        </w:rPr>
        <w:lastRenderedPageBreak/>
        <w:t>Časť 1 zákazky</w:t>
      </w:r>
    </w:p>
    <w:p w14:paraId="4D5181E7" w14:textId="77777777" w:rsidR="00D14ABC" w:rsidRPr="001D4676" w:rsidRDefault="00D14ABC" w:rsidP="009D348D">
      <w:pPr>
        <w:jc w:val="both"/>
        <w:rPr>
          <w:rFonts w:asciiTheme="minorHAnsi" w:hAnsiTheme="minorHAnsi"/>
          <w:b/>
          <w:sz w:val="22"/>
          <w:szCs w:val="22"/>
          <w:u w:val="single"/>
          <w:lang w:val="sk-SK"/>
        </w:rPr>
      </w:pPr>
    </w:p>
    <w:p w14:paraId="40171985" w14:textId="7E367444" w:rsidR="009D348D" w:rsidRPr="001D4676" w:rsidRDefault="009D348D" w:rsidP="009D348D">
      <w:pPr>
        <w:jc w:val="both"/>
        <w:rPr>
          <w:rFonts w:asciiTheme="minorHAnsi" w:hAnsiTheme="minorHAnsi"/>
          <w:b/>
          <w:sz w:val="22"/>
          <w:szCs w:val="22"/>
          <w:lang w:val="sk-SK"/>
        </w:rPr>
      </w:pPr>
      <w:r w:rsidRPr="001D4676">
        <w:rPr>
          <w:rFonts w:asciiTheme="minorHAnsi" w:hAnsiTheme="minorHAnsi"/>
          <w:b/>
          <w:sz w:val="22"/>
          <w:szCs w:val="22"/>
          <w:lang w:val="sk-SK"/>
        </w:rPr>
        <w:t xml:space="preserve">Záujmová lokalita 1 </w:t>
      </w:r>
    </w:p>
    <w:p w14:paraId="513ADD14" w14:textId="77777777" w:rsidR="009D348D" w:rsidRPr="001D4676" w:rsidRDefault="009D348D" w:rsidP="009D348D">
      <w:pPr>
        <w:jc w:val="both"/>
        <w:rPr>
          <w:rFonts w:asciiTheme="minorHAnsi" w:hAnsiTheme="minorHAnsi"/>
          <w:b/>
          <w:sz w:val="22"/>
          <w:szCs w:val="22"/>
          <w:lang w:val="sk-SK"/>
        </w:rPr>
      </w:pPr>
    </w:p>
    <w:p w14:paraId="5A403955" w14:textId="2634F94E" w:rsidR="009D348D" w:rsidRPr="00AC4E2C" w:rsidRDefault="009D348D" w:rsidP="009D348D">
      <w:pPr>
        <w:pStyle w:val="Popis"/>
        <w:keepNext/>
        <w:spacing w:after="120"/>
        <w:jc w:val="both"/>
        <w:rPr>
          <w:sz w:val="22"/>
          <w:szCs w:val="22"/>
        </w:rPr>
      </w:pPr>
      <w:r w:rsidRPr="00AC4E2C">
        <w:rPr>
          <w:sz w:val="22"/>
          <w:szCs w:val="22"/>
        </w:rPr>
        <w:t xml:space="preserve">Mapa č. </w:t>
      </w:r>
      <w:r w:rsidRPr="00AC4E2C">
        <w:rPr>
          <w:sz w:val="22"/>
          <w:szCs w:val="22"/>
        </w:rPr>
        <w:fldChar w:fldCharType="begin"/>
      </w:r>
      <w:r w:rsidRPr="00AC4E2C">
        <w:rPr>
          <w:sz w:val="22"/>
          <w:szCs w:val="22"/>
        </w:rPr>
        <w:instrText xml:space="preserve"> SEQ Mapa_č. \* ARABIC </w:instrText>
      </w:r>
      <w:r w:rsidRPr="00AC4E2C">
        <w:rPr>
          <w:sz w:val="22"/>
          <w:szCs w:val="22"/>
        </w:rPr>
        <w:fldChar w:fldCharType="separate"/>
      </w:r>
      <w:r w:rsidR="00873AF5">
        <w:rPr>
          <w:noProof/>
          <w:sz w:val="22"/>
          <w:szCs w:val="22"/>
        </w:rPr>
        <w:t>1</w:t>
      </w:r>
      <w:r w:rsidRPr="00AC4E2C">
        <w:rPr>
          <w:sz w:val="22"/>
          <w:szCs w:val="22"/>
        </w:rPr>
        <w:fldChar w:fldCharType="end"/>
      </w:r>
      <w:r w:rsidRPr="00AC4E2C">
        <w:rPr>
          <w:sz w:val="22"/>
          <w:szCs w:val="22"/>
        </w:rPr>
        <w:t xml:space="preserve">: </w:t>
      </w:r>
      <w:r w:rsidR="00B44BC3">
        <w:rPr>
          <w:sz w:val="22"/>
          <w:szCs w:val="22"/>
        </w:rPr>
        <w:t>Spod</w:t>
      </w:r>
      <w:r w:rsidRPr="00AC4E2C">
        <w:rPr>
          <w:sz w:val="22"/>
          <w:szCs w:val="22"/>
        </w:rPr>
        <w:t xml:space="preserve">né rašelinisko a mokraď v okolí toku </w:t>
      </w:r>
      <w:proofErr w:type="spellStart"/>
      <w:r w:rsidRPr="00AC4E2C">
        <w:rPr>
          <w:sz w:val="22"/>
          <w:szCs w:val="22"/>
        </w:rPr>
        <w:t>Snoža</w:t>
      </w:r>
      <w:proofErr w:type="spellEnd"/>
      <w:r w:rsidR="005A6880">
        <w:rPr>
          <w:sz w:val="22"/>
          <w:szCs w:val="22"/>
        </w:rPr>
        <w:t xml:space="preserve"> v </w:t>
      </w:r>
      <w:proofErr w:type="spellStart"/>
      <w:r w:rsidR="005A6880">
        <w:rPr>
          <w:sz w:val="22"/>
          <w:szCs w:val="22"/>
        </w:rPr>
        <w:t>k.ú</w:t>
      </w:r>
      <w:proofErr w:type="spellEnd"/>
      <w:r w:rsidR="005A6880">
        <w:rPr>
          <w:sz w:val="22"/>
          <w:szCs w:val="22"/>
        </w:rPr>
        <w:t xml:space="preserve"> Dolná Ves</w:t>
      </w:r>
    </w:p>
    <w:p w14:paraId="6CE44F63" w14:textId="77777777" w:rsidR="009D348D" w:rsidRDefault="009D348D" w:rsidP="009D348D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k-SK" w:eastAsia="sk-SK"/>
        </w:rPr>
        <w:drawing>
          <wp:inline distT="0" distB="0" distL="0" distR="0" wp14:anchorId="2001401F" wp14:editId="6B059C68">
            <wp:extent cx="7667941" cy="5402580"/>
            <wp:effectExtent l="8573" t="0" r="0" b="0"/>
            <wp:docPr id="16" name="Obrázok 16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ázok 16" descr="Obrázok, na ktorom je mapa&#10;&#10;Automaticky generovaný popis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" t="1876" r="1480" b="2074"/>
                    <a:stretch/>
                  </pic:blipFill>
                  <pic:spPr bwMode="auto">
                    <a:xfrm rot="5400000">
                      <a:off x="0" y="0"/>
                      <a:ext cx="7668961" cy="5403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C67D2F" w14:textId="77777777" w:rsidR="009D348D" w:rsidRPr="00200EA0" w:rsidRDefault="009D348D" w:rsidP="009D348D">
      <w:pPr>
        <w:jc w:val="both"/>
        <w:rPr>
          <w:sz w:val="24"/>
          <w:szCs w:val="24"/>
        </w:rPr>
      </w:pPr>
    </w:p>
    <w:p w14:paraId="12BD1D10" w14:textId="77777777" w:rsidR="009D348D" w:rsidRDefault="009D348D" w:rsidP="009D348D">
      <w:pPr>
        <w:jc w:val="both"/>
        <w:rPr>
          <w:color w:val="808080"/>
          <w:sz w:val="24"/>
          <w:szCs w:val="24"/>
        </w:rPr>
      </w:pPr>
    </w:p>
    <w:p w14:paraId="6BFF6278" w14:textId="77777777" w:rsidR="005A6880" w:rsidRDefault="005A6880" w:rsidP="005A6880">
      <w:pPr>
        <w:jc w:val="both"/>
        <w:rPr>
          <w:b/>
          <w:sz w:val="24"/>
          <w:szCs w:val="24"/>
        </w:rPr>
      </w:pPr>
    </w:p>
    <w:p w14:paraId="1E635BCC" w14:textId="77777777" w:rsidR="005A6880" w:rsidRDefault="005A6880" w:rsidP="005A6880">
      <w:pPr>
        <w:jc w:val="both"/>
        <w:rPr>
          <w:b/>
          <w:sz w:val="24"/>
          <w:szCs w:val="24"/>
        </w:rPr>
      </w:pPr>
    </w:p>
    <w:p w14:paraId="05F8D632" w14:textId="0B9498D5" w:rsidR="005A6880" w:rsidRPr="00D14ABC" w:rsidRDefault="005A6880" w:rsidP="005A6880">
      <w:pPr>
        <w:jc w:val="both"/>
        <w:rPr>
          <w:rFonts w:ascii="Calibri" w:hAnsi="Calibri"/>
          <w:b/>
          <w:sz w:val="22"/>
          <w:szCs w:val="22"/>
          <w:lang w:val="sk-SK"/>
        </w:rPr>
      </w:pPr>
      <w:r w:rsidRPr="00D14ABC">
        <w:rPr>
          <w:rFonts w:ascii="Calibri" w:hAnsi="Calibri"/>
          <w:b/>
          <w:sz w:val="22"/>
          <w:szCs w:val="22"/>
          <w:lang w:val="sk-SK"/>
        </w:rPr>
        <w:lastRenderedPageBreak/>
        <w:t xml:space="preserve">Záujmová lokalita 2 </w:t>
      </w:r>
    </w:p>
    <w:p w14:paraId="57D86C05" w14:textId="5B0C4C48" w:rsidR="009D348D" w:rsidRDefault="009D348D" w:rsidP="009D348D">
      <w:pPr>
        <w:pStyle w:val="Popis"/>
        <w:keepNext/>
        <w:spacing w:after="0"/>
        <w:jc w:val="both"/>
        <w:rPr>
          <w:sz w:val="20"/>
          <w:szCs w:val="20"/>
        </w:rPr>
      </w:pPr>
    </w:p>
    <w:p w14:paraId="24B4F188" w14:textId="2428DCEA" w:rsidR="009D348D" w:rsidRPr="00AC4E2C" w:rsidRDefault="009D348D" w:rsidP="009D348D">
      <w:pPr>
        <w:pStyle w:val="Popis"/>
        <w:keepNext/>
        <w:spacing w:after="120"/>
        <w:jc w:val="both"/>
        <w:rPr>
          <w:sz w:val="22"/>
          <w:szCs w:val="22"/>
        </w:rPr>
      </w:pPr>
      <w:r w:rsidRPr="00AC4E2C">
        <w:rPr>
          <w:sz w:val="22"/>
          <w:szCs w:val="22"/>
        </w:rPr>
        <w:t xml:space="preserve">Mapa č. </w:t>
      </w:r>
      <w:r w:rsidRPr="00AC4E2C">
        <w:rPr>
          <w:sz w:val="22"/>
          <w:szCs w:val="22"/>
        </w:rPr>
        <w:fldChar w:fldCharType="begin"/>
      </w:r>
      <w:r w:rsidRPr="00AC4E2C">
        <w:rPr>
          <w:sz w:val="22"/>
          <w:szCs w:val="22"/>
        </w:rPr>
        <w:instrText xml:space="preserve"> SEQ Mapa_č. \* ARABIC </w:instrText>
      </w:r>
      <w:r w:rsidRPr="00AC4E2C">
        <w:rPr>
          <w:sz w:val="22"/>
          <w:szCs w:val="22"/>
        </w:rPr>
        <w:fldChar w:fldCharType="separate"/>
      </w:r>
      <w:r w:rsidR="00873AF5">
        <w:rPr>
          <w:noProof/>
          <w:sz w:val="22"/>
          <w:szCs w:val="22"/>
        </w:rPr>
        <w:t>2</w:t>
      </w:r>
      <w:r w:rsidRPr="00AC4E2C">
        <w:rPr>
          <w:sz w:val="22"/>
          <w:szCs w:val="22"/>
        </w:rPr>
        <w:fldChar w:fldCharType="end"/>
      </w:r>
      <w:r w:rsidRPr="00AC4E2C">
        <w:rPr>
          <w:sz w:val="22"/>
          <w:szCs w:val="22"/>
        </w:rPr>
        <w:t xml:space="preserve">: </w:t>
      </w:r>
      <w:r w:rsidR="00B44BC3">
        <w:rPr>
          <w:sz w:val="22"/>
          <w:szCs w:val="22"/>
        </w:rPr>
        <w:t>Vrch</w:t>
      </w:r>
      <w:r w:rsidRPr="00AC4E2C">
        <w:rPr>
          <w:sz w:val="22"/>
          <w:szCs w:val="22"/>
        </w:rPr>
        <w:t xml:space="preserve">né rašelinisko a mokraď v okolí toku </w:t>
      </w:r>
      <w:proofErr w:type="spellStart"/>
      <w:r w:rsidRPr="00AC4E2C">
        <w:rPr>
          <w:sz w:val="22"/>
          <w:szCs w:val="22"/>
        </w:rPr>
        <w:t>Snoža</w:t>
      </w:r>
      <w:proofErr w:type="spellEnd"/>
      <w:r w:rsidR="005A6880">
        <w:rPr>
          <w:sz w:val="22"/>
          <w:szCs w:val="22"/>
        </w:rPr>
        <w:t xml:space="preserve"> v </w:t>
      </w:r>
      <w:proofErr w:type="spellStart"/>
      <w:r w:rsidR="005A6880">
        <w:rPr>
          <w:sz w:val="22"/>
          <w:szCs w:val="22"/>
        </w:rPr>
        <w:t>k.ú</w:t>
      </w:r>
      <w:proofErr w:type="spellEnd"/>
      <w:r w:rsidR="005A6880">
        <w:rPr>
          <w:sz w:val="22"/>
          <w:szCs w:val="22"/>
        </w:rPr>
        <w:t>. Bartošova Lehôtka</w:t>
      </w:r>
    </w:p>
    <w:p w14:paraId="4CA2AF98" w14:textId="77777777" w:rsidR="009D348D" w:rsidRDefault="009D348D" w:rsidP="009D348D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k-SK" w:eastAsia="sk-SK"/>
        </w:rPr>
        <w:drawing>
          <wp:inline distT="0" distB="0" distL="0" distR="0" wp14:anchorId="2E021919" wp14:editId="2189AEF9">
            <wp:extent cx="7659370" cy="5391839"/>
            <wp:effectExtent l="0" t="9208" r="8573" b="8572"/>
            <wp:docPr id="24" name="Obrázok 24" descr="Obrázok, na ktorom je text, strom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ázok 24" descr="Obrázok, na ktorom je text, strom&#10;&#10;Automaticky generovaný popis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2" t="2065" r="1585" b="2073"/>
                    <a:stretch/>
                  </pic:blipFill>
                  <pic:spPr bwMode="auto">
                    <a:xfrm rot="5400000">
                      <a:off x="0" y="0"/>
                      <a:ext cx="7660643" cy="5392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37351C" w14:textId="77777777" w:rsidR="009D348D" w:rsidRDefault="009D348D" w:rsidP="009D348D">
      <w:pPr>
        <w:jc w:val="both"/>
        <w:rPr>
          <w:color w:val="808080"/>
          <w:sz w:val="24"/>
          <w:szCs w:val="24"/>
        </w:rPr>
      </w:pPr>
    </w:p>
    <w:p w14:paraId="18FD3350" w14:textId="77777777" w:rsidR="009D348D" w:rsidRDefault="009D348D" w:rsidP="009D348D">
      <w:pPr>
        <w:jc w:val="both"/>
        <w:rPr>
          <w:color w:val="808080"/>
          <w:sz w:val="24"/>
          <w:szCs w:val="24"/>
        </w:rPr>
      </w:pPr>
    </w:p>
    <w:p w14:paraId="44A64A1F" w14:textId="77777777" w:rsidR="009D348D" w:rsidRDefault="009D348D" w:rsidP="009D348D">
      <w:pPr>
        <w:jc w:val="both"/>
        <w:rPr>
          <w:color w:val="808080"/>
          <w:sz w:val="24"/>
          <w:szCs w:val="24"/>
        </w:rPr>
      </w:pPr>
    </w:p>
    <w:p w14:paraId="3A765ABC" w14:textId="407DD858" w:rsidR="009D348D" w:rsidRDefault="009D348D" w:rsidP="009D348D">
      <w:pPr>
        <w:jc w:val="both"/>
        <w:rPr>
          <w:color w:val="808080"/>
          <w:sz w:val="24"/>
          <w:szCs w:val="24"/>
        </w:rPr>
      </w:pPr>
    </w:p>
    <w:p w14:paraId="36E16FAD" w14:textId="77777777" w:rsidR="005A6880" w:rsidRDefault="005A6880" w:rsidP="009D348D">
      <w:pPr>
        <w:jc w:val="both"/>
        <w:rPr>
          <w:color w:val="808080"/>
          <w:sz w:val="24"/>
          <w:szCs w:val="24"/>
        </w:rPr>
      </w:pPr>
    </w:p>
    <w:p w14:paraId="74BED083" w14:textId="678AF7B0" w:rsidR="005A6880" w:rsidRDefault="005A6880" w:rsidP="009D348D">
      <w:pPr>
        <w:jc w:val="both"/>
        <w:rPr>
          <w:b/>
          <w:bCs/>
          <w:sz w:val="24"/>
          <w:szCs w:val="24"/>
        </w:rPr>
      </w:pPr>
    </w:p>
    <w:p w14:paraId="336F6D43" w14:textId="46A096D8" w:rsidR="009D348D" w:rsidRPr="00811637" w:rsidRDefault="009D348D" w:rsidP="009D348D">
      <w:pPr>
        <w:jc w:val="both"/>
        <w:rPr>
          <w:rFonts w:ascii="Calibri" w:hAnsi="Calibri"/>
          <w:b/>
          <w:bCs/>
          <w:sz w:val="22"/>
          <w:szCs w:val="22"/>
        </w:rPr>
      </w:pPr>
      <w:r w:rsidRPr="00D14ABC">
        <w:rPr>
          <w:rFonts w:ascii="Calibri" w:hAnsi="Calibri"/>
          <w:b/>
          <w:bCs/>
          <w:sz w:val="22"/>
          <w:szCs w:val="22"/>
          <w:lang w:val="sk-SK"/>
        </w:rPr>
        <w:lastRenderedPageBreak/>
        <w:t>Záujmová lokalita</w:t>
      </w:r>
      <w:r w:rsidRPr="00811637">
        <w:rPr>
          <w:rFonts w:ascii="Calibri" w:hAnsi="Calibri"/>
          <w:b/>
          <w:bCs/>
          <w:sz w:val="22"/>
          <w:szCs w:val="22"/>
        </w:rPr>
        <w:t xml:space="preserve"> </w:t>
      </w:r>
      <w:r w:rsidR="005A6880" w:rsidRPr="00811637">
        <w:rPr>
          <w:rFonts w:ascii="Calibri" w:hAnsi="Calibri"/>
          <w:b/>
          <w:bCs/>
          <w:sz w:val="22"/>
          <w:szCs w:val="22"/>
        </w:rPr>
        <w:t>3</w:t>
      </w:r>
    </w:p>
    <w:p w14:paraId="54BF5FE2" w14:textId="77777777" w:rsidR="009D348D" w:rsidRPr="00811637" w:rsidRDefault="009D348D" w:rsidP="009D348D">
      <w:pPr>
        <w:jc w:val="both"/>
        <w:rPr>
          <w:rFonts w:ascii="Calibri" w:hAnsi="Calibri"/>
          <w:b/>
          <w:bCs/>
          <w:sz w:val="22"/>
          <w:szCs w:val="22"/>
        </w:rPr>
      </w:pPr>
    </w:p>
    <w:p w14:paraId="4CCE31F3" w14:textId="6BB2B079" w:rsidR="009D348D" w:rsidRPr="001061DD" w:rsidRDefault="009D348D" w:rsidP="009D348D">
      <w:pPr>
        <w:pStyle w:val="Popis"/>
        <w:keepNext/>
        <w:jc w:val="both"/>
        <w:rPr>
          <w:sz w:val="22"/>
          <w:szCs w:val="22"/>
        </w:rPr>
      </w:pPr>
      <w:r w:rsidRPr="001061DD">
        <w:rPr>
          <w:sz w:val="22"/>
          <w:szCs w:val="22"/>
        </w:rPr>
        <w:t xml:space="preserve">Mapa č. </w:t>
      </w:r>
      <w:r w:rsidRPr="001061DD">
        <w:rPr>
          <w:sz w:val="22"/>
          <w:szCs w:val="22"/>
        </w:rPr>
        <w:fldChar w:fldCharType="begin"/>
      </w:r>
      <w:r w:rsidRPr="001061DD">
        <w:rPr>
          <w:sz w:val="22"/>
          <w:szCs w:val="22"/>
        </w:rPr>
        <w:instrText xml:space="preserve"> SEQ Mapa_č. \* ARABIC </w:instrText>
      </w:r>
      <w:r w:rsidRPr="001061DD">
        <w:rPr>
          <w:sz w:val="22"/>
          <w:szCs w:val="22"/>
        </w:rPr>
        <w:fldChar w:fldCharType="separate"/>
      </w:r>
      <w:r w:rsidR="00873AF5">
        <w:rPr>
          <w:noProof/>
          <w:sz w:val="22"/>
          <w:szCs w:val="22"/>
        </w:rPr>
        <w:t>3</w:t>
      </w:r>
      <w:r w:rsidRPr="001061DD">
        <w:rPr>
          <w:sz w:val="22"/>
          <w:szCs w:val="22"/>
        </w:rPr>
        <w:fldChar w:fldCharType="end"/>
      </w:r>
      <w:r w:rsidRPr="001061DD">
        <w:rPr>
          <w:sz w:val="22"/>
          <w:szCs w:val="22"/>
        </w:rPr>
        <w:t>: Rašelinisko a mokraď v</w:t>
      </w:r>
      <w:r w:rsidR="00D14ABC">
        <w:rPr>
          <w:sz w:val="22"/>
          <w:szCs w:val="22"/>
        </w:rPr>
        <w:t> </w:t>
      </w:r>
      <w:r w:rsidRPr="001061DD">
        <w:rPr>
          <w:sz w:val="22"/>
          <w:szCs w:val="22"/>
        </w:rPr>
        <w:t>k.</w:t>
      </w:r>
      <w:r w:rsidR="00D14ABC">
        <w:rPr>
          <w:sz w:val="22"/>
          <w:szCs w:val="22"/>
        </w:rPr>
        <w:t xml:space="preserve"> </w:t>
      </w:r>
      <w:r w:rsidRPr="001061DD">
        <w:rPr>
          <w:sz w:val="22"/>
          <w:szCs w:val="22"/>
        </w:rPr>
        <w:t>ú. Kopernica</w:t>
      </w:r>
    </w:p>
    <w:p w14:paraId="1D5F10BF" w14:textId="77777777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  <w:r>
        <w:rPr>
          <w:b/>
          <w:bCs/>
          <w:noProof/>
          <w:color w:val="808080"/>
          <w:sz w:val="24"/>
          <w:szCs w:val="24"/>
          <w:lang w:val="sk-SK" w:eastAsia="sk-SK"/>
        </w:rPr>
        <w:drawing>
          <wp:inline distT="0" distB="0" distL="0" distR="0" wp14:anchorId="256E640D" wp14:editId="1701078A">
            <wp:extent cx="7655560" cy="5379343"/>
            <wp:effectExtent l="0" t="4763" r="0" b="0"/>
            <wp:docPr id="25" name="Obrázok 25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ázok 25" descr="Obrázok, na ktorom je mapa&#10;&#10;Automaticky generovaný popis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7" t="1999" r="1498" b="2363"/>
                    <a:stretch/>
                  </pic:blipFill>
                  <pic:spPr bwMode="auto">
                    <a:xfrm rot="5400000">
                      <a:off x="0" y="0"/>
                      <a:ext cx="7656640" cy="5380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121E37" w14:textId="77777777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</w:p>
    <w:p w14:paraId="491E11FA" w14:textId="77777777" w:rsidR="009D348D" w:rsidRDefault="009D348D" w:rsidP="009D348D">
      <w:pPr>
        <w:pStyle w:val="Popis"/>
        <w:keepNext/>
        <w:jc w:val="both"/>
        <w:rPr>
          <w:sz w:val="22"/>
          <w:szCs w:val="22"/>
        </w:rPr>
      </w:pPr>
    </w:p>
    <w:p w14:paraId="064A63AB" w14:textId="4CB5A688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</w:p>
    <w:p w14:paraId="4128F576" w14:textId="77777777" w:rsidR="00D14ABC" w:rsidRDefault="00D14ABC" w:rsidP="001D4676">
      <w:pPr>
        <w:jc w:val="both"/>
        <w:rPr>
          <w:rFonts w:asciiTheme="minorHAnsi" w:hAnsiTheme="minorHAnsi"/>
          <w:b/>
          <w:sz w:val="22"/>
          <w:szCs w:val="22"/>
          <w:u w:val="single"/>
          <w:lang w:val="sk-SK"/>
        </w:rPr>
      </w:pPr>
    </w:p>
    <w:p w14:paraId="5B5D9219" w14:textId="77777777" w:rsidR="00D14ABC" w:rsidRDefault="00D14ABC" w:rsidP="001D4676">
      <w:pPr>
        <w:jc w:val="both"/>
        <w:rPr>
          <w:rFonts w:asciiTheme="minorHAnsi" w:hAnsiTheme="minorHAnsi"/>
          <w:b/>
          <w:sz w:val="22"/>
          <w:szCs w:val="22"/>
          <w:u w:val="single"/>
          <w:lang w:val="sk-SK"/>
        </w:rPr>
      </w:pPr>
    </w:p>
    <w:p w14:paraId="0A50ABD6" w14:textId="5B5D1353" w:rsidR="001D4676" w:rsidRPr="001D4676" w:rsidRDefault="001D4676" w:rsidP="001D4676">
      <w:pPr>
        <w:jc w:val="both"/>
        <w:rPr>
          <w:rFonts w:asciiTheme="minorHAnsi" w:hAnsiTheme="minorHAnsi"/>
          <w:b/>
          <w:sz w:val="22"/>
          <w:szCs w:val="22"/>
          <w:u w:val="single"/>
          <w:lang w:val="sk-SK"/>
        </w:rPr>
      </w:pPr>
      <w:r w:rsidRPr="001D4676">
        <w:rPr>
          <w:rFonts w:asciiTheme="minorHAnsi" w:hAnsiTheme="minorHAnsi"/>
          <w:b/>
          <w:sz w:val="22"/>
          <w:szCs w:val="22"/>
          <w:u w:val="single"/>
          <w:lang w:val="sk-SK"/>
        </w:rPr>
        <w:lastRenderedPageBreak/>
        <w:t xml:space="preserve">Časť </w:t>
      </w:r>
      <w:r>
        <w:rPr>
          <w:rFonts w:asciiTheme="minorHAnsi" w:hAnsiTheme="minorHAnsi"/>
          <w:b/>
          <w:sz w:val="22"/>
          <w:szCs w:val="22"/>
          <w:u w:val="single"/>
          <w:lang w:val="sk-SK"/>
        </w:rPr>
        <w:t>2</w:t>
      </w:r>
      <w:r w:rsidRPr="001D4676">
        <w:rPr>
          <w:rFonts w:asciiTheme="minorHAnsi" w:hAnsiTheme="minorHAnsi"/>
          <w:b/>
          <w:sz w:val="22"/>
          <w:szCs w:val="22"/>
          <w:u w:val="single"/>
          <w:lang w:val="sk-SK"/>
        </w:rPr>
        <w:t xml:space="preserve"> zákazky</w:t>
      </w:r>
    </w:p>
    <w:p w14:paraId="6FC27B28" w14:textId="77777777" w:rsidR="005A6880" w:rsidRDefault="005A6880" w:rsidP="009D348D">
      <w:pPr>
        <w:jc w:val="both"/>
        <w:rPr>
          <w:b/>
          <w:sz w:val="24"/>
          <w:szCs w:val="24"/>
        </w:rPr>
      </w:pPr>
    </w:p>
    <w:p w14:paraId="6EDE4EF1" w14:textId="079AF07F" w:rsidR="009D348D" w:rsidRPr="00D14ABC" w:rsidRDefault="009D348D" w:rsidP="009D348D">
      <w:pPr>
        <w:jc w:val="both"/>
        <w:rPr>
          <w:rFonts w:ascii="Calibri" w:hAnsi="Calibri"/>
          <w:b/>
          <w:sz w:val="22"/>
          <w:szCs w:val="22"/>
          <w:lang w:val="sk-SK"/>
        </w:rPr>
      </w:pPr>
      <w:r w:rsidRPr="00D14ABC">
        <w:rPr>
          <w:rFonts w:ascii="Calibri" w:hAnsi="Calibri"/>
          <w:b/>
          <w:sz w:val="22"/>
          <w:szCs w:val="22"/>
          <w:lang w:val="sk-SK"/>
        </w:rPr>
        <w:t xml:space="preserve">Záujmová lokalita </w:t>
      </w:r>
      <w:r w:rsidR="005A6880" w:rsidRPr="00D14ABC">
        <w:rPr>
          <w:rFonts w:ascii="Calibri" w:hAnsi="Calibri"/>
          <w:b/>
          <w:sz w:val="22"/>
          <w:szCs w:val="22"/>
          <w:lang w:val="sk-SK"/>
        </w:rPr>
        <w:t>4</w:t>
      </w:r>
    </w:p>
    <w:p w14:paraId="618759C0" w14:textId="77777777" w:rsidR="009D348D" w:rsidRPr="00D14ABC" w:rsidRDefault="009D348D" w:rsidP="009D348D">
      <w:pPr>
        <w:jc w:val="both"/>
        <w:rPr>
          <w:rFonts w:ascii="Calibri" w:hAnsi="Calibri"/>
          <w:b/>
          <w:sz w:val="22"/>
          <w:szCs w:val="22"/>
          <w:lang w:val="sk-SK"/>
        </w:rPr>
      </w:pPr>
    </w:p>
    <w:p w14:paraId="208B11AA" w14:textId="5779CE19" w:rsidR="009D348D" w:rsidRPr="000477D5" w:rsidRDefault="009D348D" w:rsidP="009D348D">
      <w:pPr>
        <w:pStyle w:val="Popis"/>
        <w:keepNext/>
        <w:jc w:val="both"/>
        <w:rPr>
          <w:sz w:val="22"/>
          <w:szCs w:val="22"/>
        </w:rPr>
      </w:pPr>
      <w:r w:rsidRPr="000477D5">
        <w:rPr>
          <w:sz w:val="22"/>
          <w:szCs w:val="22"/>
        </w:rPr>
        <w:t xml:space="preserve">Mapa č. </w:t>
      </w:r>
      <w:r w:rsidRPr="000477D5">
        <w:rPr>
          <w:sz w:val="22"/>
          <w:szCs w:val="22"/>
        </w:rPr>
        <w:fldChar w:fldCharType="begin"/>
      </w:r>
      <w:r w:rsidRPr="000477D5">
        <w:rPr>
          <w:sz w:val="22"/>
          <w:szCs w:val="22"/>
        </w:rPr>
        <w:instrText xml:space="preserve"> SEQ Mapa_č. \* ARABIC </w:instrText>
      </w:r>
      <w:r w:rsidRPr="000477D5">
        <w:rPr>
          <w:sz w:val="22"/>
          <w:szCs w:val="22"/>
        </w:rPr>
        <w:fldChar w:fldCharType="separate"/>
      </w:r>
      <w:r w:rsidR="00873AF5">
        <w:rPr>
          <w:noProof/>
          <w:sz w:val="22"/>
          <w:szCs w:val="22"/>
        </w:rPr>
        <w:t>4</w:t>
      </w:r>
      <w:r w:rsidRPr="000477D5">
        <w:rPr>
          <w:sz w:val="22"/>
          <w:szCs w:val="22"/>
        </w:rPr>
        <w:fldChar w:fldCharType="end"/>
      </w:r>
      <w:r w:rsidRPr="000477D5">
        <w:rPr>
          <w:sz w:val="22"/>
          <w:szCs w:val="22"/>
        </w:rPr>
        <w:t xml:space="preserve">: Chránený areál </w:t>
      </w:r>
      <w:proofErr w:type="spellStart"/>
      <w:r w:rsidRPr="000477D5">
        <w:rPr>
          <w:sz w:val="22"/>
          <w:szCs w:val="22"/>
        </w:rPr>
        <w:t>Michalštôlnianske</w:t>
      </w:r>
      <w:proofErr w:type="spellEnd"/>
      <w:r w:rsidRPr="000477D5">
        <w:rPr>
          <w:sz w:val="22"/>
          <w:szCs w:val="22"/>
        </w:rPr>
        <w:t xml:space="preserve"> rašelinisko</w:t>
      </w:r>
      <w:r w:rsidR="005A6880">
        <w:rPr>
          <w:sz w:val="22"/>
          <w:szCs w:val="22"/>
        </w:rPr>
        <w:t xml:space="preserve"> v </w:t>
      </w:r>
      <w:proofErr w:type="spellStart"/>
      <w:r w:rsidR="005A6880">
        <w:rPr>
          <w:sz w:val="22"/>
          <w:szCs w:val="22"/>
        </w:rPr>
        <w:t>k.ú</w:t>
      </w:r>
      <w:proofErr w:type="spellEnd"/>
      <w:r w:rsidR="005A6880">
        <w:rPr>
          <w:sz w:val="22"/>
          <w:szCs w:val="22"/>
        </w:rPr>
        <w:t>. Banská Štiavnica</w:t>
      </w:r>
    </w:p>
    <w:p w14:paraId="1231645A" w14:textId="77777777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  <w:r>
        <w:rPr>
          <w:b/>
          <w:bCs/>
          <w:noProof/>
          <w:color w:val="808080"/>
          <w:sz w:val="24"/>
          <w:szCs w:val="24"/>
          <w:lang w:val="sk-SK" w:eastAsia="sk-SK"/>
        </w:rPr>
        <w:drawing>
          <wp:inline distT="0" distB="0" distL="0" distR="0" wp14:anchorId="73C2BAB0" wp14:editId="1080D72B">
            <wp:extent cx="7666355" cy="5376388"/>
            <wp:effectExtent l="2223" t="0" r="0" b="0"/>
            <wp:docPr id="27" name="Obrázok 27" descr="Obrázok, na ktorom je map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ázok 27" descr="Obrázok, na ktorom je mapa&#10;&#10;Automaticky generovaný popis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6" t="1999" r="1365" b="2418"/>
                    <a:stretch/>
                  </pic:blipFill>
                  <pic:spPr bwMode="auto">
                    <a:xfrm rot="5400000">
                      <a:off x="0" y="0"/>
                      <a:ext cx="7667274" cy="53770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39003" w14:textId="77777777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</w:p>
    <w:p w14:paraId="34188939" w14:textId="77777777" w:rsidR="009D348D" w:rsidRDefault="009D348D" w:rsidP="009D348D">
      <w:pPr>
        <w:jc w:val="both"/>
        <w:rPr>
          <w:b/>
          <w:bCs/>
          <w:color w:val="808080"/>
          <w:sz w:val="24"/>
          <w:szCs w:val="24"/>
        </w:rPr>
      </w:pPr>
    </w:p>
    <w:p w14:paraId="2FBAA7F1" w14:textId="77777777" w:rsidR="00D14ABC" w:rsidRDefault="00D14ABC" w:rsidP="009D348D">
      <w:pPr>
        <w:jc w:val="both"/>
        <w:rPr>
          <w:rFonts w:asciiTheme="minorHAnsi" w:hAnsiTheme="minorHAnsi"/>
          <w:b/>
          <w:sz w:val="22"/>
          <w:szCs w:val="22"/>
        </w:rPr>
      </w:pPr>
    </w:p>
    <w:p w14:paraId="26C9A0BE" w14:textId="77777777" w:rsidR="00D14ABC" w:rsidRDefault="00D14ABC" w:rsidP="009D348D">
      <w:pPr>
        <w:jc w:val="both"/>
        <w:rPr>
          <w:rFonts w:asciiTheme="minorHAnsi" w:hAnsiTheme="minorHAnsi"/>
          <w:b/>
          <w:sz w:val="22"/>
          <w:szCs w:val="22"/>
        </w:rPr>
      </w:pPr>
    </w:p>
    <w:p w14:paraId="1D0422C3" w14:textId="57057535" w:rsidR="009D348D" w:rsidRPr="00D14ABC" w:rsidRDefault="009D348D" w:rsidP="009D348D">
      <w:pPr>
        <w:jc w:val="both"/>
        <w:rPr>
          <w:rFonts w:asciiTheme="minorHAnsi" w:hAnsiTheme="minorHAnsi"/>
          <w:b/>
          <w:sz w:val="22"/>
          <w:szCs w:val="22"/>
          <w:lang w:val="sk-SK"/>
        </w:rPr>
      </w:pPr>
      <w:r w:rsidRPr="00D14ABC">
        <w:rPr>
          <w:rFonts w:asciiTheme="minorHAnsi" w:hAnsiTheme="minorHAnsi"/>
          <w:b/>
          <w:sz w:val="22"/>
          <w:szCs w:val="22"/>
          <w:lang w:val="sk-SK"/>
        </w:rPr>
        <w:lastRenderedPageBreak/>
        <w:t xml:space="preserve">Záujmová lokalita </w:t>
      </w:r>
      <w:r w:rsidR="005A6880" w:rsidRPr="00D14ABC">
        <w:rPr>
          <w:rFonts w:asciiTheme="minorHAnsi" w:hAnsiTheme="minorHAnsi"/>
          <w:b/>
          <w:sz w:val="22"/>
          <w:szCs w:val="22"/>
          <w:lang w:val="sk-SK"/>
        </w:rPr>
        <w:t>5</w:t>
      </w:r>
    </w:p>
    <w:p w14:paraId="42B65F44" w14:textId="77777777" w:rsidR="009D348D" w:rsidRPr="00D14ABC" w:rsidRDefault="009D348D" w:rsidP="009D348D">
      <w:pPr>
        <w:jc w:val="both"/>
        <w:rPr>
          <w:b/>
          <w:sz w:val="24"/>
          <w:szCs w:val="24"/>
          <w:lang w:val="sk-SK"/>
        </w:rPr>
      </w:pPr>
    </w:p>
    <w:p w14:paraId="69719808" w14:textId="75E55744" w:rsidR="009D348D" w:rsidRPr="00B3723D" w:rsidRDefault="009D348D" w:rsidP="009D348D">
      <w:pPr>
        <w:pStyle w:val="Popis"/>
        <w:keepNext/>
        <w:jc w:val="both"/>
        <w:rPr>
          <w:sz w:val="22"/>
          <w:szCs w:val="22"/>
        </w:rPr>
      </w:pPr>
      <w:r w:rsidRPr="00B3723D">
        <w:rPr>
          <w:sz w:val="22"/>
          <w:szCs w:val="22"/>
        </w:rPr>
        <w:t xml:space="preserve">Mapa č. </w:t>
      </w:r>
      <w:r w:rsidRPr="00B3723D">
        <w:rPr>
          <w:sz w:val="22"/>
          <w:szCs w:val="22"/>
        </w:rPr>
        <w:fldChar w:fldCharType="begin"/>
      </w:r>
      <w:r w:rsidRPr="00B3723D">
        <w:rPr>
          <w:sz w:val="22"/>
          <w:szCs w:val="22"/>
        </w:rPr>
        <w:instrText xml:space="preserve"> SEQ Mapa_č. \* ARABIC </w:instrText>
      </w:r>
      <w:r w:rsidRPr="00B3723D">
        <w:rPr>
          <w:sz w:val="22"/>
          <w:szCs w:val="22"/>
        </w:rPr>
        <w:fldChar w:fldCharType="separate"/>
      </w:r>
      <w:r w:rsidR="00873AF5">
        <w:rPr>
          <w:noProof/>
          <w:sz w:val="22"/>
          <w:szCs w:val="22"/>
        </w:rPr>
        <w:t>5</w:t>
      </w:r>
      <w:r w:rsidRPr="00B3723D">
        <w:rPr>
          <w:sz w:val="22"/>
          <w:szCs w:val="22"/>
        </w:rPr>
        <w:fldChar w:fldCharType="end"/>
      </w:r>
      <w:r w:rsidRPr="00B3723D">
        <w:rPr>
          <w:sz w:val="22"/>
          <w:szCs w:val="22"/>
        </w:rPr>
        <w:t>: Prírodná rezervácia Gajdošovo</w:t>
      </w:r>
      <w:r w:rsidR="005A6880">
        <w:rPr>
          <w:sz w:val="22"/>
          <w:szCs w:val="22"/>
        </w:rPr>
        <w:t xml:space="preserve"> v </w:t>
      </w:r>
      <w:proofErr w:type="spellStart"/>
      <w:r w:rsidR="005A6880">
        <w:rPr>
          <w:sz w:val="22"/>
          <w:szCs w:val="22"/>
        </w:rPr>
        <w:t>k.ú</w:t>
      </w:r>
      <w:proofErr w:type="spellEnd"/>
      <w:r w:rsidR="005A6880">
        <w:rPr>
          <w:sz w:val="22"/>
          <w:szCs w:val="22"/>
        </w:rPr>
        <w:t>. Banský Studenec a v </w:t>
      </w:r>
      <w:proofErr w:type="spellStart"/>
      <w:r w:rsidR="005A6880">
        <w:rPr>
          <w:sz w:val="22"/>
          <w:szCs w:val="22"/>
        </w:rPr>
        <w:t>k.ú</w:t>
      </w:r>
      <w:proofErr w:type="spellEnd"/>
      <w:r w:rsidR="005A6880">
        <w:rPr>
          <w:sz w:val="22"/>
          <w:szCs w:val="22"/>
        </w:rPr>
        <w:t>. Babiná</w:t>
      </w:r>
    </w:p>
    <w:p w14:paraId="45E24D10" w14:textId="77777777" w:rsidR="009D348D" w:rsidRDefault="009D348D" w:rsidP="009D348D">
      <w:pPr>
        <w:jc w:val="both"/>
        <w:rPr>
          <w:b/>
          <w:sz w:val="24"/>
          <w:szCs w:val="24"/>
        </w:rPr>
      </w:pPr>
      <w:r>
        <w:rPr>
          <w:b/>
          <w:noProof/>
          <w:sz w:val="24"/>
          <w:szCs w:val="24"/>
          <w:lang w:val="sk-SK" w:eastAsia="sk-SK"/>
        </w:rPr>
        <w:drawing>
          <wp:inline distT="0" distB="0" distL="0" distR="0" wp14:anchorId="747FB732" wp14:editId="62A3ED73">
            <wp:extent cx="7676515" cy="5355217"/>
            <wp:effectExtent l="0" t="1270" r="0" b="0"/>
            <wp:docPr id="29" name="Obrázo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ázok 29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2" t="2252" r="1359" b="2530"/>
                    <a:stretch/>
                  </pic:blipFill>
                  <pic:spPr bwMode="auto">
                    <a:xfrm rot="5400000">
                      <a:off x="0" y="0"/>
                      <a:ext cx="7678290" cy="5356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B336B5" w14:textId="77777777" w:rsidR="009D348D" w:rsidRDefault="009D348D" w:rsidP="009D348D">
      <w:pPr>
        <w:jc w:val="both"/>
        <w:rPr>
          <w:b/>
          <w:sz w:val="24"/>
          <w:szCs w:val="24"/>
        </w:rPr>
      </w:pPr>
    </w:p>
    <w:p w14:paraId="174673B5" w14:textId="77777777" w:rsidR="009D348D" w:rsidRDefault="009D348D" w:rsidP="009D348D">
      <w:pPr>
        <w:jc w:val="both"/>
        <w:rPr>
          <w:b/>
          <w:sz w:val="24"/>
          <w:szCs w:val="24"/>
        </w:rPr>
      </w:pPr>
    </w:p>
    <w:p w14:paraId="02C76A33" w14:textId="77777777" w:rsidR="009D348D" w:rsidRPr="002C4A77" w:rsidRDefault="009D348D" w:rsidP="004B02BB">
      <w:pPr>
        <w:jc w:val="both"/>
        <w:rPr>
          <w:rFonts w:asciiTheme="minorHAnsi" w:hAnsiTheme="minorHAnsi" w:cstheme="minorHAnsi"/>
          <w:sz w:val="22"/>
          <w:szCs w:val="22"/>
          <w:lang w:val="sk-SK"/>
        </w:rPr>
      </w:pPr>
    </w:p>
    <w:sectPr w:rsidR="009D348D" w:rsidRPr="002C4A77" w:rsidSect="00873AF5"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7" w:h="16840" w:code="9"/>
      <w:pgMar w:top="142" w:right="1134" w:bottom="709" w:left="1134" w:header="709" w:footer="680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BB8A422" w14:textId="77777777" w:rsidR="00DA4AA3" w:rsidRDefault="00DA4AA3">
      <w:r>
        <w:separator/>
      </w:r>
    </w:p>
  </w:endnote>
  <w:endnote w:type="continuationSeparator" w:id="0">
    <w:p w14:paraId="28E2D662" w14:textId="77777777" w:rsidR="00DA4AA3" w:rsidRDefault="00DA4A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6BC32F" w14:textId="77777777" w:rsidR="002D72A1" w:rsidRDefault="002D72A1" w:rsidP="00EC4A7C">
    <w:pPr>
      <w:pStyle w:val="Pta"/>
      <w:framePr w:wrap="around" w:vAnchor="text" w:hAnchor="margin" w:xAlign="center" w:y="1"/>
      <w:rPr>
        <w:rStyle w:val="slostrany"/>
      </w:rPr>
    </w:pPr>
    <w:r>
      <w:rPr>
        <w:rStyle w:val="slostrany"/>
      </w:rPr>
      <w:fldChar w:fldCharType="begin"/>
    </w:r>
    <w:r>
      <w:rPr>
        <w:rStyle w:val="slostrany"/>
      </w:rPr>
      <w:instrText xml:space="preserve">PAGE  </w:instrText>
    </w:r>
    <w:r>
      <w:rPr>
        <w:rStyle w:val="slostrany"/>
      </w:rPr>
      <w:fldChar w:fldCharType="end"/>
    </w:r>
  </w:p>
  <w:p w14:paraId="332B9B52" w14:textId="77777777" w:rsidR="002D72A1" w:rsidRDefault="002D72A1">
    <w:pPr>
      <w:pStyle w:val="Pt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78696474"/>
      <w:docPartObj>
        <w:docPartGallery w:val="Page Numbers (Bottom of Page)"/>
        <w:docPartUnique/>
      </w:docPartObj>
    </w:sdtPr>
    <w:sdtEndPr/>
    <w:sdtContent>
      <w:p w14:paraId="30D6EB2A" w14:textId="6E349392" w:rsidR="002D72A1" w:rsidRDefault="002D72A1">
        <w:pPr>
          <w:pStyle w:val="Pt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3AF5" w:rsidRPr="00873AF5">
          <w:rPr>
            <w:noProof/>
            <w:lang w:val="sk-SK"/>
          </w:rPr>
          <w:t>3</w:t>
        </w:r>
        <w:r>
          <w:fldChar w:fldCharType="end"/>
        </w:r>
      </w:p>
    </w:sdtContent>
  </w:sdt>
  <w:p w14:paraId="40086EF8" w14:textId="77777777" w:rsidR="002D72A1" w:rsidRDefault="002D72A1">
    <w:pPr>
      <w:pStyle w:val="Pt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82731183"/>
      <w:docPartObj>
        <w:docPartGallery w:val="Page Numbers (Bottom of Page)"/>
        <w:docPartUnique/>
      </w:docPartObj>
    </w:sdtPr>
    <w:sdtEndPr/>
    <w:sdtContent>
      <w:p w14:paraId="09717B79" w14:textId="6DD38802" w:rsidR="00CB1B4D" w:rsidRDefault="00CB1B4D">
        <w:pPr>
          <w:pStyle w:val="Pt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3AF5" w:rsidRPr="00873AF5">
          <w:rPr>
            <w:noProof/>
            <w:lang w:val="sk-SK"/>
          </w:rPr>
          <w:t>1</w:t>
        </w:r>
        <w:r>
          <w:fldChar w:fldCharType="end"/>
        </w:r>
      </w:p>
    </w:sdtContent>
  </w:sdt>
  <w:p w14:paraId="6EE0F833" w14:textId="77777777" w:rsidR="002D72A1" w:rsidRDefault="002D72A1" w:rsidP="004F4EB1">
    <w:pPr>
      <w:pStyle w:val="Pta"/>
      <w:tabs>
        <w:tab w:val="clear" w:pos="4536"/>
        <w:tab w:val="clear" w:pos="9072"/>
      </w:tabs>
      <w:rPr>
        <w:rFonts w:ascii="Arial" w:hAnsi="Arial" w:cs="Arial"/>
        <w:sz w:val="1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B7FFECD" w14:textId="77777777" w:rsidR="00DA4AA3" w:rsidRDefault="00DA4AA3">
      <w:r>
        <w:separator/>
      </w:r>
    </w:p>
  </w:footnote>
  <w:footnote w:type="continuationSeparator" w:id="0">
    <w:p w14:paraId="751F7A76" w14:textId="77777777" w:rsidR="00DA4AA3" w:rsidRDefault="00DA4AA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82D515" w14:textId="77777777" w:rsidR="002D72A1" w:rsidRPr="00FA3E1A" w:rsidRDefault="002D72A1">
    <w:pPr>
      <w:pStyle w:val="Hlavika"/>
      <w:rPr>
        <w:rFonts w:ascii="Arial" w:hAnsi="Arial"/>
        <w:i/>
        <w:lang w:val="sk-SK"/>
      </w:rPr>
    </w:pPr>
    <w:r>
      <w:rPr>
        <w:rFonts w:ascii="Arial" w:hAnsi="Arial"/>
        <w:i/>
        <w:lang w:val="sk-SK"/>
      </w:rPr>
      <w:tab/>
      <w:t xml:space="preserve">                  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8211455" w14:textId="6A0C6A89" w:rsidR="002D72A1" w:rsidRPr="00FA3E1A" w:rsidRDefault="00CB1B4D" w:rsidP="00CB1B4D">
    <w:pPr>
      <w:tabs>
        <w:tab w:val="left" w:pos="7980"/>
      </w:tabs>
      <w:rPr>
        <w:rFonts w:ascii="Arial" w:hAnsi="Arial"/>
        <w:i/>
        <w:lang w:val="sk-SK"/>
      </w:rPr>
    </w:pPr>
    <w:r>
      <w:rPr>
        <w:noProof/>
        <w:lang w:val="sk-SK" w:eastAsia="sk-SK"/>
      </w:rPr>
      <w:drawing>
        <wp:inline distT="0" distB="0" distL="0" distR="0" wp14:anchorId="7960070C" wp14:editId="73FB4C2B">
          <wp:extent cx="2024062" cy="561975"/>
          <wp:effectExtent l="0" t="0" r="0" b="0"/>
          <wp:docPr id="1090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90" name="Obrázok 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24062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  <a:ext uri="{91240B29-F687-4F45-9708-019B960494DF}">
                      <a14:hiddenLine xmlns:a14="http://schemas.microsoft.com/office/drawing/2010/main"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14:hiddenLine>
                    </a:ext>
                  </a:extLst>
                </pic:spPr>
              </pic:pic>
            </a:graphicData>
          </a:graphic>
        </wp:inline>
      </w:drawing>
    </w:r>
    <w:r w:rsidR="002D72A1">
      <w:rPr>
        <w:noProof/>
        <w:lang w:val="sk-SK" w:eastAsia="sk-SK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0409E4A" wp14:editId="6A054FAD">
              <wp:simplePos x="0" y="0"/>
              <wp:positionH relativeFrom="column">
                <wp:posOffset>865505</wp:posOffset>
              </wp:positionH>
              <wp:positionV relativeFrom="paragraph">
                <wp:posOffset>124460</wp:posOffset>
              </wp:positionV>
              <wp:extent cx="5050790" cy="800100"/>
              <wp:effectExtent l="0" t="0" r="0" b="0"/>
              <wp:wrapNone/>
              <wp:docPr id="1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50790" cy="800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7C705C7" w14:textId="77777777" w:rsidR="002D72A1" w:rsidRDefault="002D72A1">
                          <w:pPr>
                            <w:spacing w:line="360" w:lineRule="auto"/>
                            <w:jc w:val="center"/>
                            <w:rPr>
                              <w:rFonts w:ascii="Arial" w:hAnsi="Arial"/>
                              <w:b/>
                              <w:sz w:val="24"/>
                            </w:rPr>
                          </w:pPr>
                        </w:p>
                      </w:txbxContent>
                    </wps:txbx>
                    <wps:bodyPr rot="0" vert="horz" wrap="square" lIns="12700" tIns="127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rect w14:anchorId="20409E4A" id="Rectangle 3" o:spid="_x0000_s1026" style="position:absolute;margin-left:68.15pt;margin-top:9.8pt;width:397.7pt;height:6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" filled="f" stroked="f" strokeweight=".25pt">
              <v:textbox inset="1pt,1pt,1pt,1pt">
                <w:txbxContent>
                  <w:p w14:paraId="37C705C7" w14:textId="77777777" w:rsidR="002D72A1" w:rsidRDefault="002D72A1">
                    <w:pPr>
                      <w:spacing w:line="360" w:lineRule="auto"/>
                      <w:jc w:val="center"/>
                      <w:rPr>
                        <w:rFonts w:ascii="Arial" w:hAnsi="Arial"/>
                        <w:b/>
                        <w:sz w:val="24"/>
                      </w:rPr>
                    </w:pPr>
                  </w:p>
                </w:txbxContent>
              </v:textbox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631AED"/>
    <w:multiLevelType w:val="hybridMultilevel"/>
    <w:tmpl w:val="D4289028"/>
    <w:lvl w:ilvl="0" w:tplc="FE906464">
      <w:start w:val="1"/>
      <w:numFmt w:val="decimal"/>
      <w:lvlText w:val="%1."/>
      <w:lvlJc w:val="left"/>
      <w:pPr>
        <w:ind w:left="3196" w:hanging="360"/>
      </w:pPr>
    </w:lvl>
    <w:lvl w:ilvl="1" w:tplc="041B0019">
      <w:start w:val="1"/>
      <w:numFmt w:val="lowerLetter"/>
      <w:lvlText w:val="%2."/>
      <w:lvlJc w:val="left"/>
      <w:pPr>
        <w:ind w:left="3916" w:hanging="360"/>
      </w:pPr>
    </w:lvl>
    <w:lvl w:ilvl="2" w:tplc="041B001B">
      <w:start w:val="1"/>
      <w:numFmt w:val="lowerRoman"/>
      <w:lvlText w:val="%3."/>
      <w:lvlJc w:val="right"/>
      <w:pPr>
        <w:ind w:left="4636" w:hanging="180"/>
      </w:pPr>
    </w:lvl>
    <w:lvl w:ilvl="3" w:tplc="041B000F">
      <w:start w:val="1"/>
      <w:numFmt w:val="decimal"/>
      <w:lvlText w:val="%4."/>
      <w:lvlJc w:val="left"/>
      <w:pPr>
        <w:ind w:left="5356" w:hanging="360"/>
      </w:pPr>
    </w:lvl>
    <w:lvl w:ilvl="4" w:tplc="041B0019">
      <w:start w:val="1"/>
      <w:numFmt w:val="lowerLetter"/>
      <w:lvlText w:val="%5."/>
      <w:lvlJc w:val="left"/>
      <w:pPr>
        <w:ind w:left="6076" w:hanging="360"/>
      </w:pPr>
    </w:lvl>
    <w:lvl w:ilvl="5" w:tplc="041B001B">
      <w:start w:val="1"/>
      <w:numFmt w:val="lowerRoman"/>
      <w:lvlText w:val="%6."/>
      <w:lvlJc w:val="right"/>
      <w:pPr>
        <w:ind w:left="6796" w:hanging="180"/>
      </w:pPr>
    </w:lvl>
    <w:lvl w:ilvl="6" w:tplc="041B000F">
      <w:start w:val="1"/>
      <w:numFmt w:val="decimal"/>
      <w:lvlText w:val="%7."/>
      <w:lvlJc w:val="left"/>
      <w:pPr>
        <w:ind w:left="7516" w:hanging="360"/>
      </w:pPr>
    </w:lvl>
    <w:lvl w:ilvl="7" w:tplc="041B0019">
      <w:start w:val="1"/>
      <w:numFmt w:val="lowerLetter"/>
      <w:lvlText w:val="%8."/>
      <w:lvlJc w:val="left"/>
      <w:pPr>
        <w:ind w:left="8236" w:hanging="360"/>
      </w:pPr>
    </w:lvl>
    <w:lvl w:ilvl="8" w:tplc="041B001B">
      <w:start w:val="1"/>
      <w:numFmt w:val="lowerRoman"/>
      <w:lvlText w:val="%9."/>
      <w:lvlJc w:val="right"/>
      <w:pPr>
        <w:ind w:left="8956" w:hanging="180"/>
      </w:pPr>
    </w:lvl>
  </w:abstractNum>
  <w:abstractNum w:abstractNumId="1" w15:restartNumberingAfterBreak="0">
    <w:nsid w:val="074C1034"/>
    <w:multiLevelType w:val="hybridMultilevel"/>
    <w:tmpl w:val="B81ED7BA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1A6C3D"/>
    <w:multiLevelType w:val="multilevel"/>
    <w:tmpl w:val="635C3BA6"/>
    <w:lvl w:ilvl="0">
      <w:start w:val="3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110E7CB8"/>
    <w:multiLevelType w:val="hybridMultilevel"/>
    <w:tmpl w:val="D27ED35E"/>
    <w:lvl w:ilvl="0" w:tplc="6026F82A">
      <w:start w:val="1"/>
      <w:numFmt w:val="decimal"/>
      <w:lvlText w:val="%1."/>
      <w:lvlJc w:val="left"/>
      <w:pPr>
        <w:ind w:left="497" w:hanging="360"/>
      </w:pPr>
      <w:rPr>
        <w:rFonts w:ascii="Arial Narrow" w:eastAsia="Arial Narrow" w:hAnsi="Arial Narrow" w:hint="default"/>
        <w:sz w:val="22"/>
        <w:szCs w:val="22"/>
      </w:rPr>
    </w:lvl>
    <w:lvl w:ilvl="1" w:tplc="0CB4A220">
      <w:start w:val="1"/>
      <w:numFmt w:val="bullet"/>
      <w:lvlText w:val="-"/>
      <w:lvlJc w:val="left"/>
      <w:pPr>
        <w:ind w:left="1222" w:hanging="358"/>
      </w:pPr>
      <w:rPr>
        <w:rFonts w:ascii="Arial Narrow" w:eastAsia="Arial Narrow" w:hAnsi="Arial Narrow" w:hint="default"/>
        <w:sz w:val="22"/>
        <w:szCs w:val="22"/>
      </w:rPr>
    </w:lvl>
    <w:lvl w:ilvl="2" w:tplc="1F88F796">
      <w:start w:val="1"/>
      <w:numFmt w:val="bullet"/>
      <w:lvlText w:val="•"/>
      <w:lvlJc w:val="left"/>
      <w:pPr>
        <w:ind w:left="2131" w:hanging="358"/>
      </w:pPr>
      <w:rPr>
        <w:rFonts w:hint="default"/>
      </w:rPr>
    </w:lvl>
    <w:lvl w:ilvl="3" w:tplc="C55E5ECC">
      <w:start w:val="1"/>
      <w:numFmt w:val="bullet"/>
      <w:lvlText w:val="•"/>
      <w:lvlJc w:val="left"/>
      <w:pPr>
        <w:ind w:left="3040" w:hanging="358"/>
      </w:pPr>
      <w:rPr>
        <w:rFonts w:hint="default"/>
      </w:rPr>
    </w:lvl>
    <w:lvl w:ilvl="4" w:tplc="474E09FC">
      <w:start w:val="1"/>
      <w:numFmt w:val="bullet"/>
      <w:lvlText w:val="•"/>
      <w:lvlJc w:val="left"/>
      <w:pPr>
        <w:ind w:left="3950" w:hanging="358"/>
      </w:pPr>
      <w:rPr>
        <w:rFonts w:hint="default"/>
      </w:rPr>
    </w:lvl>
    <w:lvl w:ilvl="5" w:tplc="8B001242">
      <w:start w:val="1"/>
      <w:numFmt w:val="bullet"/>
      <w:lvlText w:val="•"/>
      <w:lvlJc w:val="left"/>
      <w:pPr>
        <w:ind w:left="4859" w:hanging="358"/>
      </w:pPr>
      <w:rPr>
        <w:rFonts w:hint="default"/>
      </w:rPr>
    </w:lvl>
    <w:lvl w:ilvl="6" w:tplc="DCD8D278">
      <w:start w:val="1"/>
      <w:numFmt w:val="bullet"/>
      <w:lvlText w:val="•"/>
      <w:lvlJc w:val="left"/>
      <w:pPr>
        <w:ind w:left="5768" w:hanging="358"/>
      </w:pPr>
      <w:rPr>
        <w:rFonts w:hint="default"/>
      </w:rPr>
    </w:lvl>
    <w:lvl w:ilvl="7" w:tplc="06D2E5F0">
      <w:start w:val="1"/>
      <w:numFmt w:val="bullet"/>
      <w:lvlText w:val="•"/>
      <w:lvlJc w:val="left"/>
      <w:pPr>
        <w:ind w:left="6678" w:hanging="358"/>
      </w:pPr>
      <w:rPr>
        <w:rFonts w:hint="default"/>
      </w:rPr>
    </w:lvl>
    <w:lvl w:ilvl="8" w:tplc="DAD47B5C">
      <w:start w:val="1"/>
      <w:numFmt w:val="bullet"/>
      <w:lvlText w:val="•"/>
      <w:lvlJc w:val="left"/>
      <w:pPr>
        <w:ind w:left="7587" w:hanging="358"/>
      </w:pPr>
      <w:rPr>
        <w:rFonts w:hint="default"/>
      </w:rPr>
    </w:lvl>
  </w:abstractNum>
  <w:abstractNum w:abstractNumId="4" w15:restartNumberingAfterBreak="0">
    <w:nsid w:val="160F7960"/>
    <w:multiLevelType w:val="hybridMultilevel"/>
    <w:tmpl w:val="EB0E2F16"/>
    <w:lvl w:ilvl="0" w:tplc="97A4F7BE">
      <w:start w:val="1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380" w:hanging="360"/>
      </w:pPr>
    </w:lvl>
    <w:lvl w:ilvl="2" w:tplc="041B001B" w:tentative="1">
      <w:start w:val="1"/>
      <w:numFmt w:val="lowerRoman"/>
      <w:lvlText w:val="%3."/>
      <w:lvlJc w:val="right"/>
      <w:pPr>
        <w:ind w:left="2100" w:hanging="180"/>
      </w:pPr>
    </w:lvl>
    <w:lvl w:ilvl="3" w:tplc="041B000F" w:tentative="1">
      <w:start w:val="1"/>
      <w:numFmt w:val="decimal"/>
      <w:lvlText w:val="%4."/>
      <w:lvlJc w:val="left"/>
      <w:pPr>
        <w:ind w:left="2820" w:hanging="360"/>
      </w:pPr>
    </w:lvl>
    <w:lvl w:ilvl="4" w:tplc="041B0019" w:tentative="1">
      <w:start w:val="1"/>
      <w:numFmt w:val="lowerLetter"/>
      <w:lvlText w:val="%5."/>
      <w:lvlJc w:val="left"/>
      <w:pPr>
        <w:ind w:left="3540" w:hanging="360"/>
      </w:pPr>
    </w:lvl>
    <w:lvl w:ilvl="5" w:tplc="041B001B" w:tentative="1">
      <w:start w:val="1"/>
      <w:numFmt w:val="lowerRoman"/>
      <w:lvlText w:val="%6."/>
      <w:lvlJc w:val="right"/>
      <w:pPr>
        <w:ind w:left="4260" w:hanging="180"/>
      </w:pPr>
    </w:lvl>
    <w:lvl w:ilvl="6" w:tplc="041B000F" w:tentative="1">
      <w:start w:val="1"/>
      <w:numFmt w:val="decimal"/>
      <w:lvlText w:val="%7."/>
      <w:lvlJc w:val="left"/>
      <w:pPr>
        <w:ind w:left="4980" w:hanging="360"/>
      </w:pPr>
    </w:lvl>
    <w:lvl w:ilvl="7" w:tplc="041B0019" w:tentative="1">
      <w:start w:val="1"/>
      <w:numFmt w:val="lowerLetter"/>
      <w:lvlText w:val="%8."/>
      <w:lvlJc w:val="left"/>
      <w:pPr>
        <w:ind w:left="5700" w:hanging="360"/>
      </w:pPr>
    </w:lvl>
    <w:lvl w:ilvl="8" w:tplc="041B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5" w15:restartNumberingAfterBreak="0">
    <w:nsid w:val="181F0284"/>
    <w:multiLevelType w:val="multilevel"/>
    <w:tmpl w:val="3CC60466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 w15:restartNumberingAfterBreak="0">
    <w:nsid w:val="186168EF"/>
    <w:multiLevelType w:val="hybridMultilevel"/>
    <w:tmpl w:val="D6B46834"/>
    <w:lvl w:ilvl="0" w:tplc="041B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B0019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7B4FB1"/>
    <w:multiLevelType w:val="multilevel"/>
    <w:tmpl w:val="F5CC5AC2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8" w15:restartNumberingAfterBreak="0">
    <w:nsid w:val="1DA321D9"/>
    <w:multiLevelType w:val="multilevel"/>
    <w:tmpl w:val="B4386F56"/>
    <w:lvl w:ilvl="0">
      <w:start w:val="3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9" w15:restartNumberingAfterBreak="0">
    <w:nsid w:val="1DFF7050"/>
    <w:multiLevelType w:val="multilevel"/>
    <w:tmpl w:val="48983C00"/>
    <w:lvl w:ilvl="0">
      <w:start w:val="6"/>
      <w:numFmt w:val="decimal"/>
      <w:lvlText w:val="%1"/>
      <w:lvlJc w:val="left"/>
      <w:pPr>
        <w:ind w:left="861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61" w:hanging="425"/>
      </w:pPr>
      <w:rPr>
        <w:rFonts w:ascii="Arial Narrow" w:eastAsia="Arial Narrow" w:hAnsi="Arial Narrow" w:hint="default"/>
        <w:i w:val="0"/>
        <w:sz w:val="22"/>
        <w:szCs w:val="22"/>
      </w:rPr>
    </w:lvl>
    <w:lvl w:ilvl="2">
      <w:start w:val="1"/>
      <w:numFmt w:val="bullet"/>
      <w:lvlText w:val="•"/>
      <w:lvlJc w:val="left"/>
      <w:pPr>
        <w:ind w:left="2706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28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51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73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96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8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1" w:hanging="425"/>
      </w:pPr>
      <w:rPr>
        <w:rFonts w:hint="default"/>
      </w:rPr>
    </w:lvl>
  </w:abstractNum>
  <w:abstractNum w:abstractNumId="10" w15:restartNumberingAfterBreak="0">
    <w:nsid w:val="21A6097D"/>
    <w:multiLevelType w:val="hybridMultilevel"/>
    <w:tmpl w:val="16F4D7CE"/>
    <w:lvl w:ilvl="0" w:tplc="791CC9AE">
      <w:start w:val="1"/>
      <w:numFmt w:val="lowerLetter"/>
      <w:lvlText w:val="%1)"/>
      <w:lvlJc w:val="left"/>
      <w:pPr>
        <w:ind w:left="1778" w:hanging="360"/>
      </w:pPr>
      <w:rPr>
        <w:rFonts w:asciiTheme="minorHAnsi" w:eastAsia="Times New Roman" w:hAnsiTheme="minorHAnsi" w:cs="Times New Roman"/>
      </w:rPr>
    </w:lvl>
    <w:lvl w:ilvl="1" w:tplc="041B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1" w15:restartNumberingAfterBreak="0">
    <w:nsid w:val="22C220AB"/>
    <w:multiLevelType w:val="multilevel"/>
    <w:tmpl w:val="A2AE7DE8"/>
    <w:lvl w:ilvl="0">
      <w:start w:val="10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3"/>
      <w:numFmt w:val="decimal"/>
      <w:lvlText w:val="%1.%2"/>
      <w:lvlJc w:val="left"/>
      <w:pPr>
        <w:ind w:left="720" w:hanging="360"/>
      </w:pPr>
      <w:rPr>
        <w:rFonts w:ascii="Times New Roman" w:hAnsi="Times New Roman" w:cs="Times New Roman" w:hint="default"/>
        <w:strike w:val="0"/>
        <w:sz w:val="22"/>
        <w:szCs w:val="22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26413345"/>
    <w:multiLevelType w:val="multilevel"/>
    <w:tmpl w:val="248A371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080" w:hanging="1440"/>
      </w:pPr>
      <w:rPr>
        <w:rFonts w:hint="default"/>
      </w:rPr>
    </w:lvl>
  </w:abstractNum>
  <w:abstractNum w:abstractNumId="13" w15:restartNumberingAfterBreak="0">
    <w:nsid w:val="2EE1293E"/>
    <w:multiLevelType w:val="hybridMultilevel"/>
    <w:tmpl w:val="AA3E8860"/>
    <w:lvl w:ilvl="0" w:tplc="D48E03EA">
      <w:start w:val="1"/>
      <w:numFmt w:val="upperLetter"/>
      <w:lvlText w:val="%1)"/>
      <w:lvlJc w:val="left"/>
      <w:pPr>
        <w:ind w:left="107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790" w:hanging="360"/>
      </w:pPr>
    </w:lvl>
    <w:lvl w:ilvl="2" w:tplc="041B001B" w:tentative="1">
      <w:start w:val="1"/>
      <w:numFmt w:val="lowerRoman"/>
      <w:lvlText w:val="%3."/>
      <w:lvlJc w:val="right"/>
      <w:pPr>
        <w:ind w:left="2510" w:hanging="180"/>
      </w:pPr>
    </w:lvl>
    <w:lvl w:ilvl="3" w:tplc="041B000F" w:tentative="1">
      <w:start w:val="1"/>
      <w:numFmt w:val="decimal"/>
      <w:lvlText w:val="%4."/>
      <w:lvlJc w:val="left"/>
      <w:pPr>
        <w:ind w:left="3230" w:hanging="360"/>
      </w:pPr>
    </w:lvl>
    <w:lvl w:ilvl="4" w:tplc="041B0019" w:tentative="1">
      <w:start w:val="1"/>
      <w:numFmt w:val="lowerLetter"/>
      <w:lvlText w:val="%5."/>
      <w:lvlJc w:val="left"/>
      <w:pPr>
        <w:ind w:left="3950" w:hanging="360"/>
      </w:pPr>
    </w:lvl>
    <w:lvl w:ilvl="5" w:tplc="041B001B" w:tentative="1">
      <w:start w:val="1"/>
      <w:numFmt w:val="lowerRoman"/>
      <w:lvlText w:val="%6."/>
      <w:lvlJc w:val="right"/>
      <w:pPr>
        <w:ind w:left="4670" w:hanging="180"/>
      </w:pPr>
    </w:lvl>
    <w:lvl w:ilvl="6" w:tplc="041B000F" w:tentative="1">
      <w:start w:val="1"/>
      <w:numFmt w:val="decimal"/>
      <w:lvlText w:val="%7."/>
      <w:lvlJc w:val="left"/>
      <w:pPr>
        <w:ind w:left="5390" w:hanging="360"/>
      </w:pPr>
    </w:lvl>
    <w:lvl w:ilvl="7" w:tplc="041B0019" w:tentative="1">
      <w:start w:val="1"/>
      <w:numFmt w:val="lowerLetter"/>
      <w:lvlText w:val="%8."/>
      <w:lvlJc w:val="left"/>
      <w:pPr>
        <w:ind w:left="6110" w:hanging="360"/>
      </w:pPr>
    </w:lvl>
    <w:lvl w:ilvl="8" w:tplc="041B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" w15:restartNumberingAfterBreak="0">
    <w:nsid w:val="35D30DE8"/>
    <w:multiLevelType w:val="hybridMultilevel"/>
    <w:tmpl w:val="5ED0DAA4"/>
    <w:lvl w:ilvl="0" w:tplc="686090A6">
      <w:start w:val="1"/>
      <w:numFmt w:val="bullet"/>
      <w:lvlText w:val=""/>
      <w:lvlJc w:val="left"/>
      <w:pPr>
        <w:ind w:left="1305" w:hanging="360"/>
      </w:pPr>
      <w:rPr>
        <w:rFonts w:ascii="Symbol" w:eastAsia="Symbol" w:hAnsi="Symbol" w:hint="default"/>
        <w:sz w:val="22"/>
        <w:szCs w:val="22"/>
      </w:rPr>
    </w:lvl>
    <w:lvl w:ilvl="1" w:tplc="97B22F5A">
      <w:start w:val="1"/>
      <w:numFmt w:val="bullet"/>
      <w:lvlText w:val="o"/>
      <w:lvlJc w:val="left"/>
      <w:pPr>
        <w:ind w:left="2025" w:hanging="360"/>
      </w:pPr>
      <w:rPr>
        <w:rFonts w:ascii="Courier New" w:eastAsia="Courier New" w:hAnsi="Courier New" w:hint="default"/>
        <w:sz w:val="22"/>
        <w:szCs w:val="22"/>
      </w:rPr>
    </w:lvl>
    <w:lvl w:ilvl="2" w:tplc="E2CE9F46">
      <w:start w:val="1"/>
      <w:numFmt w:val="bullet"/>
      <w:lvlText w:val="•"/>
      <w:lvlJc w:val="left"/>
      <w:pPr>
        <w:ind w:left="2920" w:hanging="360"/>
      </w:pPr>
      <w:rPr>
        <w:rFonts w:hint="default"/>
      </w:rPr>
    </w:lvl>
    <w:lvl w:ilvl="3" w:tplc="B6FA43E0">
      <w:start w:val="1"/>
      <w:numFmt w:val="bullet"/>
      <w:lvlText w:val="•"/>
      <w:lvlJc w:val="left"/>
      <w:pPr>
        <w:ind w:left="3816" w:hanging="360"/>
      </w:pPr>
      <w:rPr>
        <w:rFonts w:hint="default"/>
      </w:rPr>
    </w:lvl>
    <w:lvl w:ilvl="4" w:tplc="77325954">
      <w:start w:val="1"/>
      <w:numFmt w:val="bullet"/>
      <w:lvlText w:val="•"/>
      <w:lvlJc w:val="left"/>
      <w:pPr>
        <w:ind w:left="4712" w:hanging="360"/>
      </w:pPr>
      <w:rPr>
        <w:rFonts w:hint="default"/>
      </w:rPr>
    </w:lvl>
    <w:lvl w:ilvl="5" w:tplc="4DA8A000">
      <w:start w:val="1"/>
      <w:numFmt w:val="bullet"/>
      <w:lvlText w:val="•"/>
      <w:lvlJc w:val="left"/>
      <w:pPr>
        <w:ind w:left="5607" w:hanging="360"/>
      </w:pPr>
      <w:rPr>
        <w:rFonts w:hint="default"/>
      </w:rPr>
    </w:lvl>
    <w:lvl w:ilvl="6" w:tplc="AE5C849E">
      <w:start w:val="1"/>
      <w:numFmt w:val="bullet"/>
      <w:lvlText w:val="•"/>
      <w:lvlJc w:val="left"/>
      <w:pPr>
        <w:ind w:left="6503" w:hanging="360"/>
      </w:pPr>
      <w:rPr>
        <w:rFonts w:hint="default"/>
      </w:rPr>
    </w:lvl>
    <w:lvl w:ilvl="7" w:tplc="4BAECD2C">
      <w:start w:val="1"/>
      <w:numFmt w:val="bullet"/>
      <w:lvlText w:val="•"/>
      <w:lvlJc w:val="left"/>
      <w:pPr>
        <w:ind w:left="7399" w:hanging="360"/>
      </w:pPr>
      <w:rPr>
        <w:rFonts w:hint="default"/>
      </w:rPr>
    </w:lvl>
    <w:lvl w:ilvl="8" w:tplc="D034EF64">
      <w:start w:val="1"/>
      <w:numFmt w:val="bullet"/>
      <w:lvlText w:val="•"/>
      <w:lvlJc w:val="left"/>
      <w:pPr>
        <w:ind w:left="8295" w:hanging="360"/>
      </w:pPr>
      <w:rPr>
        <w:rFonts w:hint="default"/>
      </w:rPr>
    </w:lvl>
  </w:abstractNum>
  <w:abstractNum w:abstractNumId="15" w15:restartNumberingAfterBreak="0">
    <w:nsid w:val="3B8235D9"/>
    <w:multiLevelType w:val="hybridMultilevel"/>
    <w:tmpl w:val="0C8A85A8"/>
    <w:lvl w:ilvl="0" w:tplc="0E46D452">
      <w:start w:val="5"/>
      <w:numFmt w:val="decimal"/>
      <w:lvlText w:val="%1."/>
      <w:lvlJc w:val="left"/>
      <w:pPr>
        <w:ind w:left="514" w:hanging="360"/>
      </w:pPr>
      <w:rPr>
        <w:rFonts w:ascii="Arial Narrow" w:eastAsia="Arial Narrow" w:hAnsi="Arial Narrow" w:hint="default"/>
        <w:b/>
        <w:bCs/>
        <w:sz w:val="22"/>
        <w:szCs w:val="22"/>
      </w:rPr>
    </w:lvl>
    <w:lvl w:ilvl="1" w:tplc="E0CC9566">
      <w:start w:val="1"/>
      <w:numFmt w:val="bullet"/>
      <w:lvlText w:val="-"/>
      <w:lvlJc w:val="left"/>
      <w:pPr>
        <w:ind w:left="1222" w:hanging="358"/>
      </w:pPr>
      <w:rPr>
        <w:rFonts w:ascii="Arial Narrow" w:eastAsia="Arial Narrow" w:hAnsi="Arial Narrow" w:hint="default"/>
        <w:sz w:val="22"/>
        <w:szCs w:val="22"/>
      </w:rPr>
    </w:lvl>
    <w:lvl w:ilvl="2" w:tplc="D954F36C">
      <w:start w:val="1"/>
      <w:numFmt w:val="bullet"/>
      <w:lvlText w:val="o"/>
      <w:lvlJc w:val="left"/>
      <w:pPr>
        <w:ind w:left="1944" w:hanging="360"/>
      </w:pPr>
      <w:rPr>
        <w:rFonts w:ascii="Courier New" w:eastAsia="Courier New" w:hAnsi="Courier New" w:hint="default"/>
        <w:sz w:val="22"/>
        <w:szCs w:val="22"/>
      </w:rPr>
    </w:lvl>
    <w:lvl w:ilvl="3" w:tplc="2DE4142E">
      <w:start w:val="1"/>
      <w:numFmt w:val="bullet"/>
      <w:lvlText w:val="•"/>
      <w:lvlJc w:val="left"/>
      <w:pPr>
        <w:ind w:left="1944" w:hanging="360"/>
      </w:pPr>
      <w:rPr>
        <w:rFonts w:hint="default"/>
      </w:rPr>
    </w:lvl>
    <w:lvl w:ilvl="4" w:tplc="A40CFE98">
      <w:start w:val="1"/>
      <w:numFmt w:val="bullet"/>
      <w:lvlText w:val="•"/>
      <w:lvlJc w:val="left"/>
      <w:pPr>
        <w:ind w:left="3010" w:hanging="360"/>
      </w:pPr>
      <w:rPr>
        <w:rFonts w:hint="default"/>
      </w:rPr>
    </w:lvl>
    <w:lvl w:ilvl="5" w:tplc="999C5C1C">
      <w:start w:val="1"/>
      <w:numFmt w:val="bullet"/>
      <w:lvlText w:val="•"/>
      <w:lvlJc w:val="left"/>
      <w:pPr>
        <w:ind w:left="4076" w:hanging="360"/>
      </w:pPr>
      <w:rPr>
        <w:rFonts w:hint="default"/>
      </w:rPr>
    </w:lvl>
    <w:lvl w:ilvl="6" w:tplc="36A2747C">
      <w:start w:val="1"/>
      <w:numFmt w:val="bullet"/>
      <w:lvlText w:val="•"/>
      <w:lvlJc w:val="left"/>
      <w:pPr>
        <w:ind w:left="5142" w:hanging="360"/>
      </w:pPr>
      <w:rPr>
        <w:rFonts w:hint="default"/>
      </w:rPr>
    </w:lvl>
    <w:lvl w:ilvl="7" w:tplc="5DD4E7EA">
      <w:start w:val="1"/>
      <w:numFmt w:val="bullet"/>
      <w:lvlText w:val="•"/>
      <w:lvlJc w:val="left"/>
      <w:pPr>
        <w:ind w:left="6208" w:hanging="360"/>
      </w:pPr>
      <w:rPr>
        <w:rFonts w:hint="default"/>
      </w:rPr>
    </w:lvl>
    <w:lvl w:ilvl="8" w:tplc="A5B493B6">
      <w:start w:val="1"/>
      <w:numFmt w:val="bullet"/>
      <w:lvlText w:val="•"/>
      <w:lvlJc w:val="left"/>
      <w:pPr>
        <w:ind w:left="7274" w:hanging="360"/>
      </w:pPr>
      <w:rPr>
        <w:rFonts w:hint="default"/>
      </w:rPr>
    </w:lvl>
  </w:abstractNum>
  <w:abstractNum w:abstractNumId="16" w15:restartNumberingAfterBreak="0">
    <w:nsid w:val="441524FD"/>
    <w:multiLevelType w:val="multilevel"/>
    <w:tmpl w:val="50D2E09C"/>
    <w:lvl w:ilvl="0">
      <w:start w:val="4"/>
      <w:numFmt w:val="decimal"/>
      <w:lvlText w:val="%1"/>
      <w:lvlJc w:val="left"/>
      <w:pPr>
        <w:ind w:left="873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73" w:hanging="360"/>
      </w:pPr>
      <w:rPr>
        <w:rFonts w:asciiTheme="minorHAnsi" w:eastAsia="Arial Narrow" w:hAnsiTheme="minorHAnsi" w:hint="default"/>
        <w:sz w:val="22"/>
        <w:szCs w:val="22"/>
      </w:rPr>
    </w:lvl>
    <w:lvl w:ilvl="2">
      <w:start w:val="1"/>
      <w:numFmt w:val="bullet"/>
      <w:lvlText w:val="•"/>
      <w:lvlJc w:val="left"/>
      <w:pPr>
        <w:ind w:left="271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63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5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79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01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2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3" w:hanging="360"/>
      </w:pPr>
      <w:rPr>
        <w:rFonts w:hint="default"/>
      </w:rPr>
    </w:lvl>
  </w:abstractNum>
  <w:abstractNum w:abstractNumId="17" w15:restartNumberingAfterBreak="0">
    <w:nsid w:val="46CC3560"/>
    <w:multiLevelType w:val="multilevel"/>
    <w:tmpl w:val="C1B493FA"/>
    <w:lvl w:ilvl="0">
      <w:start w:val="1"/>
      <w:numFmt w:val="decimal"/>
      <w:lvlText w:val="(%1)"/>
      <w:lvlJc w:val="left"/>
      <w:rPr>
        <w:rFonts w:ascii="Bookman Old Style" w:eastAsia="Bookman Old Style" w:hAnsi="Bookman Old Style" w:cs="Bookman Old Style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sk-SK" w:eastAsia="sk-SK" w:bidi="sk-SK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E4D33CF"/>
    <w:multiLevelType w:val="hybridMultilevel"/>
    <w:tmpl w:val="25B875DC"/>
    <w:lvl w:ilvl="0" w:tplc="041B0015">
      <w:start w:val="1"/>
      <w:numFmt w:val="upperLetter"/>
      <w:lvlText w:val="%1."/>
      <w:lvlJc w:val="left"/>
      <w:pPr>
        <w:ind w:left="720" w:hanging="360"/>
      </w:pPr>
    </w:lvl>
    <w:lvl w:ilvl="1" w:tplc="041B0017">
      <w:start w:val="1"/>
      <w:numFmt w:val="lowerLetter"/>
      <w:lvlText w:val="%2)"/>
      <w:lvlJc w:val="left"/>
      <w:pPr>
        <w:ind w:left="1440" w:hanging="360"/>
      </w:pPr>
    </w:lvl>
    <w:lvl w:ilvl="2" w:tplc="D49E62F0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F537B3A"/>
    <w:multiLevelType w:val="hybridMultilevel"/>
    <w:tmpl w:val="5BF65F76"/>
    <w:lvl w:ilvl="0" w:tplc="041B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16D1754"/>
    <w:multiLevelType w:val="multilevel"/>
    <w:tmpl w:val="4BE06094"/>
    <w:lvl w:ilvl="0">
      <w:start w:val="10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21" w15:restartNumberingAfterBreak="0">
    <w:nsid w:val="51A446C3"/>
    <w:multiLevelType w:val="multilevel"/>
    <w:tmpl w:val="415CF6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cs="Times New Roman" w:hint="default"/>
      </w:rPr>
    </w:lvl>
  </w:abstractNum>
  <w:abstractNum w:abstractNumId="22" w15:restartNumberingAfterBreak="0">
    <w:nsid w:val="5B7B46F5"/>
    <w:multiLevelType w:val="multilevel"/>
    <w:tmpl w:val="BD783CE2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1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7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28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4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992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0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56" w:hanging="1440"/>
      </w:pPr>
      <w:rPr>
        <w:rFonts w:hint="default"/>
      </w:rPr>
    </w:lvl>
  </w:abstractNum>
  <w:abstractNum w:abstractNumId="23" w15:restartNumberingAfterBreak="0">
    <w:nsid w:val="5C3655E0"/>
    <w:multiLevelType w:val="multilevel"/>
    <w:tmpl w:val="81FC440A"/>
    <w:styleLink w:val="LFO1"/>
    <w:lvl w:ilvl="0">
      <w:start w:val="1"/>
      <w:numFmt w:val="decimal"/>
      <w:lvlText w:val="(%1)"/>
      <w:lvlJc w:val="left"/>
      <w:pPr>
        <w:ind w:left="425" w:firstLine="0"/>
      </w:pPr>
    </w:lvl>
    <w:lvl w:ilvl="1">
      <w:start w:val="1"/>
      <w:numFmt w:val="lowerLetter"/>
      <w:lvlText w:val="%2)"/>
      <w:lvlJc w:val="left"/>
      <w:pPr>
        <w:ind w:left="425" w:hanging="425"/>
      </w:pPr>
    </w:lvl>
    <w:lvl w:ilvl="2">
      <w:start w:val="1"/>
      <w:numFmt w:val="decimal"/>
      <w:lvlText w:val="%3."/>
      <w:lvlJc w:val="left"/>
      <w:pPr>
        <w:ind w:left="850" w:hanging="425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(%7)"/>
      <w:lvlJc w:val="left"/>
      <w:pPr>
        <w:ind w:left="425" w:firstLine="0"/>
      </w:pPr>
    </w:lvl>
    <w:lvl w:ilvl="7">
      <w:start w:val="1"/>
      <w:numFmt w:val="lowerLetter"/>
      <w:lvlText w:val="%8)"/>
      <w:lvlJc w:val="left"/>
      <w:pPr>
        <w:ind w:left="425" w:hanging="425"/>
      </w:pPr>
    </w:lvl>
    <w:lvl w:ilvl="8">
      <w:start w:val="1"/>
      <w:numFmt w:val="decimal"/>
      <w:lvlText w:val="%9."/>
      <w:lvlJc w:val="left"/>
      <w:pPr>
        <w:ind w:left="851" w:hanging="426"/>
      </w:pPr>
    </w:lvl>
  </w:abstractNum>
  <w:abstractNum w:abstractNumId="24" w15:restartNumberingAfterBreak="0">
    <w:nsid w:val="63550075"/>
    <w:multiLevelType w:val="hybridMultilevel"/>
    <w:tmpl w:val="C2083414"/>
    <w:lvl w:ilvl="0" w:tplc="0B0E5DE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30CD6"/>
    <w:multiLevelType w:val="hybridMultilevel"/>
    <w:tmpl w:val="548016EC"/>
    <w:lvl w:ilvl="0" w:tplc="041B000B">
      <w:start w:val="1"/>
      <w:numFmt w:val="bullet"/>
      <w:lvlText w:val=""/>
      <w:lvlJc w:val="left"/>
      <w:pPr>
        <w:ind w:left="1780" w:hanging="360"/>
      </w:pPr>
      <w:rPr>
        <w:rFonts w:ascii="Wingdings" w:hAnsi="Wingdings" w:hint="default"/>
      </w:rPr>
    </w:lvl>
    <w:lvl w:ilvl="1" w:tplc="041B0003" w:tentative="1">
      <w:start w:val="1"/>
      <w:numFmt w:val="bullet"/>
      <w:lvlText w:val="o"/>
      <w:lvlJc w:val="left"/>
      <w:pPr>
        <w:ind w:left="250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2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4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6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38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0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2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40" w:hanging="360"/>
      </w:pPr>
      <w:rPr>
        <w:rFonts w:ascii="Wingdings" w:hAnsi="Wingdings" w:hint="default"/>
      </w:rPr>
    </w:lvl>
  </w:abstractNum>
  <w:abstractNum w:abstractNumId="26" w15:restartNumberingAfterBreak="0">
    <w:nsid w:val="68960A12"/>
    <w:multiLevelType w:val="multilevel"/>
    <w:tmpl w:val="163AF8A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7" w15:restartNumberingAfterBreak="0">
    <w:nsid w:val="6A6F0025"/>
    <w:multiLevelType w:val="multilevel"/>
    <w:tmpl w:val="58CAA88E"/>
    <w:lvl w:ilvl="0">
      <w:start w:val="5"/>
      <w:numFmt w:val="decimal"/>
      <w:lvlText w:val="%1"/>
      <w:lvlJc w:val="left"/>
      <w:pPr>
        <w:ind w:left="861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61" w:hanging="425"/>
      </w:pPr>
      <w:rPr>
        <w:rFonts w:asciiTheme="minorHAnsi" w:eastAsia="Arial Narrow" w:hAnsiTheme="minorHAnsi" w:hint="default"/>
        <w:sz w:val="22"/>
        <w:szCs w:val="22"/>
      </w:rPr>
    </w:lvl>
    <w:lvl w:ilvl="2">
      <w:start w:val="1"/>
      <w:numFmt w:val="lowerLetter"/>
      <w:lvlText w:val="%3)"/>
      <w:lvlJc w:val="left"/>
      <w:pPr>
        <w:ind w:left="1221" w:hanging="360"/>
      </w:pPr>
      <w:rPr>
        <w:rFonts w:ascii="Arial Narrow" w:eastAsia="Arial Narrow" w:hAnsi="Arial Narrow" w:hint="default"/>
        <w:sz w:val="22"/>
        <w:szCs w:val="22"/>
      </w:rPr>
    </w:lvl>
    <w:lvl w:ilvl="3">
      <w:start w:val="1"/>
      <w:numFmt w:val="bullet"/>
      <w:lvlText w:val="•"/>
      <w:lvlJc w:val="left"/>
      <w:pPr>
        <w:ind w:left="3191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7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61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46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3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16" w:hanging="360"/>
      </w:pPr>
      <w:rPr>
        <w:rFonts w:hint="default"/>
      </w:rPr>
    </w:lvl>
  </w:abstractNum>
  <w:abstractNum w:abstractNumId="28" w15:restartNumberingAfterBreak="0">
    <w:nsid w:val="6D9B2E46"/>
    <w:multiLevelType w:val="multilevel"/>
    <w:tmpl w:val="CC5A3D0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  <w:i w:val="0"/>
      </w:rPr>
    </w:lvl>
    <w:lvl w:ilvl="1">
      <w:start w:val="2"/>
      <w:numFmt w:val="decimal"/>
      <w:lvlText w:val="%1.%2"/>
      <w:lvlJc w:val="left"/>
      <w:pPr>
        <w:ind w:left="796" w:hanging="360"/>
      </w:pPr>
      <w:rPr>
        <w:rFonts w:hint="default"/>
        <w:i w:val="0"/>
      </w:rPr>
    </w:lvl>
    <w:lvl w:ilvl="2">
      <w:start w:val="1"/>
      <w:numFmt w:val="decimal"/>
      <w:lvlText w:val="%1.%2.%3"/>
      <w:lvlJc w:val="left"/>
      <w:pPr>
        <w:ind w:left="1592" w:hanging="720"/>
      </w:pPr>
      <w:rPr>
        <w:rFonts w:hint="default"/>
        <w:i w:val="0"/>
      </w:rPr>
    </w:lvl>
    <w:lvl w:ilvl="3">
      <w:start w:val="1"/>
      <w:numFmt w:val="decimal"/>
      <w:lvlText w:val="%1.%2.%3.%4"/>
      <w:lvlJc w:val="left"/>
      <w:pPr>
        <w:ind w:left="2028" w:hanging="720"/>
      </w:pPr>
      <w:rPr>
        <w:rFonts w:hint="default"/>
        <w:i w:val="0"/>
      </w:rPr>
    </w:lvl>
    <w:lvl w:ilvl="4">
      <w:start w:val="1"/>
      <w:numFmt w:val="decimal"/>
      <w:lvlText w:val="%1.%2.%3.%4.%5"/>
      <w:lvlJc w:val="left"/>
      <w:pPr>
        <w:ind w:left="2824" w:hanging="1080"/>
      </w:pPr>
      <w:rPr>
        <w:rFonts w:hint="default"/>
        <w:i w:val="0"/>
      </w:rPr>
    </w:lvl>
    <w:lvl w:ilvl="5">
      <w:start w:val="1"/>
      <w:numFmt w:val="decimal"/>
      <w:lvlText w:val="%1.%2.%3.%4.%5.%6"/>
      <w:lvlJc w:val="left"/>
      <w:pPr>
        <w:ind w:left="3260" w:hanging="1080"/>
      </w:pPr>
      <w:rPr>
        <w:rFonts w:hint="default"/>
        <w:i w:val="0"/>
      </w:rPr>
    </w:lvl>
    <w:lvl w:ilvl="6">
      <w:start w:val="1"/>
      <w:numFmt w:val="decimal"/>
      <w:lvlText w:val="%1.%2.%3.%4.%5.%6.%7"/>
      <w:lvlJc w:val="left"/>
      <w:pPr>
        <w:ind w:left="4056" w:hanging="1440"/>
      </w:pPr>
      <w:rPr>
        <w:rFonts w:hint="default"/>
        <w:i w:val="0"/>
      </w:rPr>
    </w:lvl>
    <w:lvl w:ilvl="7">
      <w:start w:val="1"/>
      <w:numFmt w:val="decimal"/>
      <w:lvlText w:val="%1.%2.%3.%4.%5.%6.%7.%8"/>
      <w:lvlJc w:val="left"/>
      <w:pPr>
        <w:ind w:left="4492" w:hanging="1440"/>
      </w:pPr>
      <w:rPr>
        <w:rFonts w:hint="default"/>
        <w:i w:val="0"/>
      </w:rPr>
    </w:lvl>
    <w:lvl w:ilvl="8">
      <w:start w:val="1"/>
      <w:numFmt w:val="decimal"/>
      <w:lvlText w:val="%1.%2.%3.%4.%5.%6.%7.%8.%9"/>
      <w:lvlJc w:val="left"/>
      <w:pPr>
        <w:ind w:left="4928" w:hanging="1440"/>
      </w:pPr>
      <w:rPr>
        <w:rFonts w:hint="default"/>
        <w:i w:val="0"/>
      </w:rPr>
    </w:lvl>
  </w:abstractNum>
  <w:abstractNum w:abstractNumId="29" w15:restartNumberingAfterBreak="0">
    <w:nsid w:val="6FF25695"/>
    <w:multiLevelType w:val="multilevel"/>
    <w:tmpl w:val="081A17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tabs>
          <w:tab w:val="num" w:pos="1260"/>
        </w:tabs>
        <w:ind w:left="1260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440"/>
        </w:tabs>
        <w:ind w:left="1440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800"/>
        </w:tabs>
        <w:ind w:left="1800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800"/>
        </w:tabs>
        <w:ind w:left="1800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2160"/>
        </w:tabs>
        <w:ind w:left="2160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2160"/>
        </w:tabs>
        <w:ind w:left="2160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520"/>
        </w:tabs>
        <w:ind w:left="2520" w:hanging="1800"/>
      </w:pPr>
      <w:rPr>
        <w:rFonts w:cs="Times New Roman"/>
      </w:rPr>
    </w:lvl>
  </w:abstractNum>
  <w:abstractNum w:abstractNumId="30" w15:restartNumberingAfterBreak="0">
    <w:nsid w:val="6FFF56DE"/>
    <w:multiLevelType w:val="multilevel"/>
    <w:tmpl w:val="3B2EB7DC"/>
    <w:lvl w:ilvl="0">
      <w:start w:val="3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70776521"/>
    <w:multiLevelType w:val="hybridMultilevel"/>
    <w:tmpl w:val="D87A4F9C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0C5C0A"/>
    <w:multiLevelType w:val="multilevel"/>
    <w:tmpl w:val="4692C2B0"/>
    <w:lvl w:ilvl="0">
      <w:start w:val="2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>
    <w:abstractNumId w:val="29"/>
  </w:num>
  <w:num w:numId="2">
    <w:abstractNumId w:val="9"/>
  </w:num>
  <w:num w:numId="3">
    <w:abstractNumId w:val="27"/>
  </w:num>
  <w:num w:numId="4">
    <w:abstractNumId w:val="16"/>
  </w:num>
  <w:num w:numId="5">
    <w:abstractNumId w:val="14"/>
  </w:num>
  <w:num w:numId="6">
    <w:abstractNumId w:val="15"/>
  </w:num>
  <w:num w:numId="7">
    <w:abstractNumId w:val="3"/>
  </w:num>
  <w:num w:numId="8">
    <w:abstractNumId w:val="22"/>
  </w:num>
  <w:num w:numId="9">
    <w:abstractNumId w:val="18"/>
  </w:num>
  <w:num w:numId="10">
    <w:abstractNumId w:val="21"/>
  </w:num>
  <w:num w:numId="11">
    <w:abstractNumId w:val="2"/>
  </w:num>
  <w:num w:numId="12">
    <w:abstractNumId w:val="8"/>
  </w:num>
  <w:num w:numId="13">
    <w:abstractNumId w:val="5"/>
  </w:num>
  <w:num w:numId="14">
    <w:abstractNumId w:val="32"/>
  </w:num>
  <w:num w:numId="15">
    <w:abstractNumId w:val="25"/>
  </w:num>
  <w:num w:numId="16">
    <w:abstractNumId w:val="31"/>
  </w:num>
  <w:num w:numId="17">
    <w:abstractNumId w:val="7"/>
  </w:num>
  <w:num w:numId="18">
    <w:abstractNumId w:val="26"/>
  </w:num>
  <w:num w:numId="19">
    <w:abstractNumId w:val="12"/>
  </w:num>
  <w:num w:numId="20">
    <w:abstractNumId w:val="28"/>
  </w:num>
  <w:num w:numId="21">
    <w:abstractNumId w:val="4"/>
  </w:num>
  <w:num w:numId="22">
    <w:abstractNumId w:val="10"/>
  </w:num>
  <w:num w:numId="23">
    <w:abstractNumId w:val="30"/>
  </w:num>
  <w:num w:numId="24">
    <w:abstractNumId w:val="6"/>
  </w:num>
  <w:num w:numId="25">
    <w:abstractNumId w:val="19"/>
  </w:num>
  <w:num w:numId="26">
    <w:abstractNumId w:val="13"/>
  </w:num>
  <w:num w:numId="27">
    <w:abstractNumId w:val="20"/>
  </w:num>
  <w:num w:numId="28">
    <w:abstractNumId w:val="11"/>
  </w:num>
  <w:num w:numId="29">
    <w:abstractNumId w:val="17"/>
  </w:num>
  <w:num w:numId="30">
    <w:abstractNumId w:val="24"/>
  </w:num>
  <w:num w:numId="31">
    <w:abstractNumId w:val="1"/>
  </w:num>
  <w:num w:numId="32">
    <w:abstractNumId w:val="23"/>
  </w:num>
  <w:num w:numId="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0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DA0"/>
    <w:rsid w:val="000006EB"/>
    <w:rsid w:val="00000FCE"/>
    <w:rsid w:val="000019CB"/>
    <w:rsid w:val="00002EA0"/>
    <w:rsid w:val="00004B3D"/>
    <w:rsid w:val="00005C03"/>
    <w:rsid w:val="00010096"/>
    <w:rsid w:val="000110AA"/>
    <w:rsid w:val="00014875"/>
    <w:rsid w:val="00014A3C"/>
    <w:rsid w:val="00017318"/>
    <w:rsid w:val="0001751B"/>
    <w:rsid w:val="00020DBB"/>
    <w:rsid w:val="00023396"/>
    <w:rsid w:val="00023C38"/>
    <w:rsid w:val="00025926"/>
    <w:rsid w:val="00025C03"/>
    <w:rsid w:val="00027AEC"/>
    <w:rsid w:val="00033A64"/>
    <w:rsid w:val="00033F0A"/>
    <w:rsid w:val="000353A4"/>
    <w:rsid w:val="00037270"/>
    <w:rsid w:val="000413B9"/>
    <w:rsid w:val="000414A1"/>
    <w:rsid w:val="00041B89"/>
    <w:rsid w:val="00044367"/>
    <w:rsid w:val="000451FC"/>
    <w:rsid w:val="00047172"/>
    <w:rsid w:val="0005097E"/>
    <w:rsid w:val="000529F5"/>
    <w:rsid w:val="000536F8"/>
    <w:rsid w:val="00054038"/>
    <w:rsid w:val="0005677A"/>
    <w:rsid w:val="000622C1"/>
    <w:rsid w:val="000646FC"/>
    <w:rsid w:val="00065B94"/>
    <w:rsid w:val="00065F3A"/>
    <w:rsid w:val="0006658C"/>
    <w:rsid w:val="00070109"/>
    <w:rsid w:val="0007204D"/>
    <w:rsid w:val="00074D88"/>
    <w:rsid w:val="00075B70"/>
    <w:rsid w:val="00076253"/>
    <w:rsid w:val="000777A2"/>
    <w:rsid w:val="000804CA"/>
    <w:rsid w:val="000811D7"/>
    <w:rsid w:val="00081B57"/>
    <w:rsid w:val="0008242B"/>
    <w:rsid w:val="00082797"/>
    <w:rsid w:val="000828D0"/>
    <w:rsid w:val="00082D6D"/>
    <w:rsid w:val="00086D6B"/>
    <w:rsid w:val="00091125"/>
    <w:rsid w:val="00092082"/>
    <w:rsid w:val="00092638"/>
    <w:rsid w:val="00093055"/>
    <w:rsid w:val="0009652C"/>
    <w:rsid w:val="000970DE"/>
    <w:rsid w:val="00097966"/>
    <w:rsid w:val="000A0B7B"/>
    <w:rsid w:val="000A3955"/>
    <w:rsid w:val="000A507D"/>
    <w:rsid w:val="000A5754"/>
    <w:rsid w:val="000B36D1"/>
    <w:rsid w:val="000B5643"/>
    <w:rsid w:val="000B5977"/>
    <w:rsid w:val="000B6121"/>
    <w:rsid w:val="000B7734"/>
    <w:rsid w:val="000C11AD"/>
    <w:rsid w:val="000C23E1"/>
    <w:rsid w:val="000C2AE1"/>
    <w:rsid w:val="000C3150"/>
    <w:rsid w:val="000C3359"/>
    <w:rsid w:val="000C42A6"/>
    <w:rsid w:val="000C6641"/>
    <w:rsid w:val="000C67B9"/>
    <w:rsid w:val="000C67D9"/>
    <w:rsid w:val="000D365E"/>
    <w:rsid w:val="000D4FAF"/>
    <w:rsid w:val="000D5F75"/>
    <w:rsid w:val="000D66D8"/>
    <w:rsid w:val="000D6DB8"/>
    <w:rsid w:val="000D77D3"/>
    <w:rsid w:val="000E0EB0"/>
    <w:rsid w:val="000E2CB0"/>
    <w:rsid w:val="000E30A8"/>
    <w:rsid w:val="000E3F3A"/>
    <w:rsid w:val="000E762B"/>
    <w:rsid w:val="000E76E3"/>
    <w:rsid w:val="000E7E1E"/>
    <w:rsid w:val="000F06DF"/>
    <w:rsid w:val="000F0913"/>
    <w:rsid w:val="000F3C36"/>
    <w:rsid w:val="000F5331"/>
    <w:rsid w:val="000F5497"/>
    <w:rsid w:val="000F601E"/>
    <w:rsid w:val="000F7D58"/>
    <w:rsid w:val="00101742"/>
    <w:rsid w:val="00104138"/>
    <w:rsid w:val="00105716"/>
    <w:rsid w:val="00105F5A"/>
    <w:rsid w:val="00106F74"/>
    <w:rsid w:val="001127E5"/>
    <w:rsid w:val="00113150"/>
    <w:rsid w:val="00113FE8"/>
    <w:rsid w:val="00114083"/>
    <w:rsid w:val="0011425C"/>
    <w:rsid w:val="0011482C"/>
    <w:rsid w:val="00114C64"/>
    <w:rsid w:val="00115685"/>
    <w:rsid w:val="00116291"/>
    <w:rsid w:val="00117992"/>
    <w:rsid w:val="00117D80"/>
    <w:rsid w:val="00117E80"/>
    <w:rsid w:val="00120B01"/>
    <w:rsid w:val="0012286C"/>
    <w:rsid w:val="00123912"/>
    <w:rsid w:val="00123D25"/>
    <w:rsid w:val="00124B28"/>
    <w:rsid w:val="00127B8E"/>
    <w:rsid w:val="001311EF"/>
    <w:rsid w:val="00131485"/>
    <w:rsid w:val="00131EA6"/>
    <w:rsid w:val="0013481C"/>
    <w:rsid w:val="001367B8"/>
    <w:rsid w:val="00136971"/>
    <w:rsid w:val="00140246"/>
    <w:rsid w:val="00141B61"/>
    <w:rsid w:val="00145C3E"/>
    <w:rsid w:val="0014716E"/>
    <w:rsid w:val="001478D6"/>
    <w:rsid w:val="001511CD"/>
    <w:rsid w:val="00152732"/>
    <w:rsid w:val="00156FD9"/>
    <w:rsid w:val="0016067F"/>
    <w:rsid w:val="00167354"/>
    <w:rsid w:val="0016759F"/>
    <w:rsid w:val="0017101B"/>
    <w:rsid w:val="0017189B"/>
    <w:rsid w:val="001723B3"/>
    <w:rsid w:val="001728FA"/>
    <w:rsid w:val="00174588"/>
    <w:rsid w:val="00176198"/>
    <w:rsid w:val="001762F7"/>
    <w:rsid w:val="0017676D"/>
    <w:rsid w:val="00176B00"/>
    <w:rsid w:val="00176BF8"/>
    <w:rsid w:val="0018018A"/>
    <w:rsid w:val="0018037B"/>
    <w:rsid w:val="00180F65"/>
    <w:rsid w:val="00181A4E"/>
    <w:rsid w:val="0018298F"/>
    <w:rsid w:val="00182B7D"/>
    <w:rsid w:val="00183865"/>
    <w:rsid w:val="00183B8F"/>
    <w:rsid w:val="00184472"/>
    <w:rsid w:val="0018470B"/>
    <w:rsid w:val="00185B6F"/>
    <w:rsid w:val="00185C36"/>
    <w:rsid w:val="00186876"/>
    <w:rsid w:val="00186B1D"/>
    <w:rsid w:val="00186F3C"/>
    <w:rsid w:val="00190014"/>
    <w:rsid w:val="00190079"/>
    <w:rsid w:val="00191405"/>
    <w:rsid w:val="0019235A"/>
    <w:rsid w:val="00193E77"/>
    <w:rsid w:val="00195D50"/>
    <w:rsid w:val="001962D5"/>
    <w:rsid w:val="001A1F9C"/>
    <w:rsid w:val="001A4297"/>
    <w:rsid w:val="001A49DD"/>
    <w:rsid w:val="001A4F3F"/>
    <w:rsid w:val="001A524C"/>
    <w:rsid w:val="001A591C"/>
    <w:rsid w:val="001A6062"/>
    <w:rsid w:val="001A6412"/>
    <w:rsid w:val="001A764B"/>
    <w:rsid w:val="001A7A2B"/>
    <w:rsid w:val="001B225E"/>
    <w:rsid w:val="001B30CE"/>
    <w:rsid w:val="001B47B4"/>
    <w:rsid w:val="001B5EE8"/>
    <w:rsid w:val="001B7DCD"/>
    <w:rsid w:val="001C0DBC"/>
    <w:rsid w:val="001C37E0"/>
    <w:rsid w:val="001C7345"/>
    <w:rsid w:val="001D09A7"/>
    <w:rsid w:val="001D0FBD"/>
    <w:rsid w:val="001D12BE"/>
    <w:rsid w:val="001D1AAB"/>
    <w:rsid w:val="001D39AB"/>
    <w:rsid w:val="001D3A76"/>
    <w:rsid w:val="001D410B"/>
    <w:rsid w:val="001D4676"/>
    <w:rsid w:val="001D4F86"/>
    <w:rsid w:val="001D7B46"/>
    <w:rsid w:val="001D7BAF"/>
    <w:rsid w:val="001E031F"/>
    <w:rsid w:val="001E04B5"/>
    <w:rsid w:val="001E0E26"/>
    <w:rsid w:val="001E19CC"/>
    <w:rsid w:val="001E61A9"/>
    <w:rsid w:val="001E73B3"/>
    <w:rsid w:val="001F0B5D"/>
    <w:rsid w:val="001F140D"/>
    <w:rsid w:val="001F2987"/>
    <w:rsid w:val="001F3C29"/>
    <w:rsid w:val="001F67EE"/>
    <w:rsid w:val="001F69C1"/>
    <w:rsid w:val="00200F49"/>
    <w:rsid w:val="002013FD"/>
    <w:rsid w:val="00201A83"/>
    <w:rsid w:val="00202E81"/>
    <w:rsid w:val="00202FD6"/>
    <w:rsid w:val="0020422B"/>
    <w:rsid w:val="00204FF9"/>
    <w:rsid w:val="002103BD"/>
    <w:rsid w:val="00212F8A"/>
    <w:rsid w:val="002137A1"/>
    <w:rsid w:val="0021407F"/>
    <w:rsid w:val="002147EB"/>
    <w:rsid w:val="00214F90"/>
    <w:rsid w:val="002179BF"/>
    <w:rsid w:val="00217FCE"/>
    <w:rsid w:val="00221D21"/>
    <w:rsid w:val="00222F16"/>
    <w:rsid w:val="0022469E"/>
    <w:rsid w:val="00225696"/>
    <w:rsid w:val="00225DB0"/>
    <w:rsid w:val="00226E76"/>
    <w:rsid w:val="002329FA"/>
    <w:rsid w:val="00233C51"/>
    <w:rsid w:val="0023518D"/>
    <w:rsid w:val="00235652"/>
    <w:rsid w:val="0023649E"/>
    <w:rsid w:val="002420D0"/>
    <w:rsid w:val="002426AA"/>
    <w:rsid w:val="00242E57"/>
    <w:rsid w:val="0024493D"/>
    <w:rsid w:val="002456C5"/>
    <w:rsid w:val="002461C3"/>
    <w:rsid w:val="00246C48"/>
    <w:rsid w:val="002479DD"/>
    <w:rsid w:val="00247FE6"/>
    <w:rsid w:val="002504EB"/>
    <w:rsid w:val="00250A51"/>
    <w:rsid w:val="002511BF"/>
    <w:rsid w:val="002519AB"/>
    <w:rsid w:val="002522AB"/>
    <w:rsid w:val="002529CF"/>
    <w:rsid w:val="00254D01"/>
    <w:rsid w:val="00257EDA"/>
    <w:rsid w:val="002604B3"/>
    <w:rsid w:val="0026164C"/>
    <w:rsid w:val="002617E6"/>
    <w:rsid w:val="00262040"/>
    <w:rsid w:val="00265FA4"/>
    <w:rsid w:val="00270699"/>
    <w:rsid w:val="002747B7"/>
    <w:rsid w:val="0027577E"/>
    <w:rsid w:val="002757A1"/>
    <w:rsid w:val="002778B6"/>
    <w:rsid w:val="00281887"/>
    <w:rsid w:val="00282848"/>
    <w:rsid w:val="00284E1B"/>
    <w:rsid w:val="002858E9"/>
    <w:rsid w:val="002860A6"/>
    <w:rsid w:val="00291F5B"/>
    <w:rsid w:val="002922FB"/>
    <w:rsid w:val="00292534"/>
    <w:rsid w:val="0029273D"/>
    <w:rsid w:val="00292E35"/>
    <w:rsid w:val="00293355"/>
    <w:rsid w:val="00296180"/>
    <w:rsid w:val="002A075D"/>
    <w:rsid w:val="002A29E7"/>
    <w:rsid w:val="002A2E11"/>
    <w:rsid w:val="002A44D8"/>
    <w:rsid w:val="002A4941"/>
    <w:rsid w:val="002A5D36"/>
    <w:rsid w:val="002A5E4A"/>
    <w:rsid w:val="002A5F4F"/>
    <w:rsid w:val="002A6749"/>
    <w:rsid w:val="002A6FDD"/>
    <w:rsid w:val="002A7843"/>
    <w:rsid w:val="002B079D"/>
    <w:rsid w:val="002B0D3F"/>
    <w:rsid w:val="002B3149"/>
    <w:rsid w:val="002B75F8"/>
    <w:rsid w:val="002C07CB"/>
    <w:rsid w:val="002C2493"/>
    <w:rsid w:val="002C2BA5"/>
    <w:rsid w:val="002C4A77"/>
    <w:rsid w:val="002C5F7B"/>
    <w:rsid w:val="002C6097"/>
    <w:rsid w:val="002C7E9F"/>
    <w:rsid w:val="002D0E5B"/>
    <w:rsid w:val="002D1E5D"/>
    <w:rsid w:val="002D1FBE"/>
    <w:rsid w:val="002D51CE"/>
    <w:rsid w:val="002D6A4E"/>
    <w:rsid w:val="002D6DCE"/>
    <w:rsid w:val="002D6EDD"/>
    <w:rsid w:val="002D70C5"/>
    <w:rsid w:val="002D72A1"/>
    <w:rsid w:val="002E419A"/>
    <w:rsid w:val="002E4E40"/>
    <w:rsid w:val="002E577A"/>
    <w:rsid w:val="002E60DB"/>
    <w:rsid w:val="002E7CEE"/>
    <w:rsid w:val="002F27AD"/>
    <w:rsid w:val="002F2D76"/>
    <w:rsid w:val="002F364A"/>
    <w:rsid w:val="002F4372"/>
    <w:rsid w:val="002F4A3F"/>
    <w:rsid w:val="002F5CEA"/>
    <w:rsid w:val="002F6DFD"/>
    <w:rsid w:val="00300521"/>
    <w:rsid w:val="003017AB"/>
    <w:rsid w:val="003027F0"/>
    <w:rsid w:val="003042DA"/>
    <w:rsid w:val="003046F4"/>
    <w:rsid w:val="00305625"/>
    <w:rsid w:val="00307F91"/>
    <w:rsid w:val="003101F3"/>
    <w:rsid w:val="003126F6"/>
    <w:rsid w:val="003127D3"/>
    <w:rsid w:val="00312A50"/>
    <w:rsid w:val="003130B0"/>
    <w:rsid w:val="00313BA0"/>
    <w:rsid w:val="003148E1"/>
    <w:rsid w:val="00315008"/>
    <w:rsid w:val="003159F9"/>
    <w:rsid w:val="003161ED"/>
    <w:rsid w:val="00316A7A"/>
    <w:rsid w:val="00317267"/>
    <w:rsid w:val="00317B19"/>
    <w:rsid w:val="00321072"/>
    <w:rsid w:val="0032199D"/>
    <w:rsid w:val="00322292"/>
    <w:rsid w:val="00323F70"/>
    <w:rsid w:val="00325657"/>
    <w:rsid w:val="003271B0"/>
    <w:rsid w:val="00330EFB"/>
    <w:rsid w:val="003319D2"/>
    <w:rsid w:val="0033225F"/>
    <w:rsid w:val="00332B5B"/>
    <w:rsid w:val="00333358"/>
    <w:rsid w:val="00334ED5"/>
    <w:rsid w:val="00336D3D"/>
    <w:rsid w:val="00340741"/>
    <w:rsid w:val="0034159E"/>
    <w:rsid w:val="003419D0"/>
    <w:rsid w:val="00342214"/>
    <w:rsid w:val="00342C6B"/>
    <w:rsid w:val="00342DA0"/>
    <w:rsid w:val="00343892"/>
    <w:rsid w:val="003438EC"/>
    <w:rsid w:val="0035269C"/>
    <w:rsid w:val="00353589"/>
    <w:rsid w:val="003542A3"/>
    <w:rsid w:val="00354BAB"/>
    <w:rsid w:val="0036049A"/>
    <w:rsid w:val="00361036"/>
    <w:rsid w:val="003619B6"/>
    <w:rsid w:val="00364681"/>
    <w:rsid w:val="00364FE5"/>
    <w:rsid w:val="00365A70"/>
    <w:rsid w:val="00366524"/>
    <w:rsid w:val="0037153C"/>
    <w:rsid w:val="003718BB"/>
    <w:rsid w:val="003727CC"/>
    <w:rsid w:val="0037376D"/>
    <w:rsid w:val="003738AE"/>
    <w:rsid w:val="00376720"/>
    <w:rsid w:val="003767BC"/>
    <w:rsid w:val="00376F0E"/>
    <w:rsid w:val="00381BD9"/>
    <w:rsid w:val="003842A4"/>
    <w:rsid w:val="00386640"/>
    <w:rsid w:val="00390E16"/>
    <w:rsid w:val="0039225A"/>
    <w:rsid w:val="00393A38"/>
    <w:rsid w:val="00395D17"/>
    <w:rsid w:val="0039710B"/>
    <w:rsid w:val="003A0044"/>
    <w:rsid w:val="003A1AE1"/>
    <w:rsid w:val="003A1F2E"/>
    <w:rsid w:val="003A2A94"/>
    <w:rsid w:val="003A35DB"/>
    <w:rsid w:val="003A3D0E"/>
    <w:rsid w:val="003A4D74"/>
    <w:rsid w:val="003A5B9D"/>
    <w:rsid w:val="003A5CC8"/>
    <w:rsid w:val="003A6165"/>
    <w:rsid w:val="003A64D2"/>
    <w:rsid w:val="003A6694"/>
    <w:rsid w:val="003B07B5"/>
    <w:rsid w:val="003B1544"/>
    <w:rsid w:val="003B1577"/>
    <w:rsid w:val="003B1CF7"/>
    <w:rsid w:val="003B2081"/>
    <w:rsid w:val="003B2A25"/>
    <w:rsid w:val="003B2E1C"/>
    <w:rsid w:val="003B36C3"/>
    <w:rsid w:val="003B6455"/>
    <w:rsid w:val="003B799B"/>
    <w:rsid w:val="003C1772"/>
    <w:rsid w:val="003C3028"/>
    <w:rsid w:val="003C3528"/>
    <w:rsid w:val="003C3DB6"/>
    <w:rsid w:val="003C444A"/>
    <w:rsid w:val="003C4AD5"/>
    <w:rsid w:val="003C50E1"/>
    <w:rsid w:val="003C594D"/>
    <w:rsid w:val="003C5EC3"/>
    <w:rsid w:val="003C6BAB"/>
    <w:rsid w:val="003C732F"/>
    <w:rsid w:val="003D022C"/>
    <w:rsid w:val="003D1DB2"/>
    <w:rsid w:val="003D2092"/>
    <w:rsid w:val="003D268C"/>
    <w:rsid w:val="003D3B71"/>
    <w:rsid w:val="003D5343"/>
    <w:rsid w:val="003D79A0"/>
    <w:rsid w:val="003E0E14"/>
    <w:rsid w:val="003E22BC"/>
    <w:rsid w:val="003E2D0E"/>
    <w:rsid w:val="003E50E3"/>
    <w:rsid w:val="003E5170"/>
    <w:rsid w:val="003E73C3"/>
    <w:rsid w:val="003E7565"/>
    <w:rsid w:val="003F07D3"/>
    <w:rsid w:val="003F1B38"/>
    <w:rsid w:val="003F1F23"/>
    <w:rsid w:val="003F5103"/>
    <w:rsid w:val="003F5D8A"/>
    <w:rsid w:val="003F5DC4"/>
    <w:rsid w:val="003F62A8"/>
    <w:rsid w:val="003F795A"/>
    <w:rsid w:val="00401305"/>
    <w:rsid w:val="004029DD"/>
    <w:rsid w:val="00406B00"/>
    <w:rsid w:val="00407F6D"/>
    <w:rsid w:val="00410686"/>
    <w:rsid w:val="004128BD"/>
    <w:rsid w:val="00412C82"/>
    <w:rsid w:val="00413143"/>
    <w:rsid w:val="00414DEB"/>
    <w:rsid w:val="004222D1"/>
    <w:rsid w:val="00422DF4"/>
    <w:rsid w:val="00423665"/>
    <w:rsid w:val="00423FA7"/>
    <w:rsid w:val="004241F6"/>
    <w:rsid w:val="00424676"/>
    <w:rsid w:val="00432B9C"/>
    <w:rsid w:val="00434E27"/>
    <w:rsid w:val="00436C11"/>
    <w:rsid w:val="0043725B"/>
    <w:rsid w:val="00440766"/>
    <w:rsid w:val="0044219E"/>
    <w:rsid w:val="00442825"/>
    <w:rsid w:val="00443C98"/>
    <w:rsid w:val="00444155"/>
    <w:rsid w:val="0044505B"/>
    <w:rsid w:val="00445253"/>
    <w:rsid w:val="00445BE4"/>
    <w:rsid w:val="00447AFB"/>
    <w:rsid w:val="00447DBE"/>
    <w:rsid w:val="0045048F"/>
    <w:rsid w:val="00451DC0"/>
    <w:rsid w:val="00451F05"/>
    <w:rsid w:val="00452A31"/>
    <w:rsid w:val="004530CA"/>
    <w:rsid w:val="00453507"/>
    <w:rsid w:val="0045358D"/>
    <w:rsid w:val="004536F5"/>
    <w:rsid w:val="004546C1"/>
    <w:rsid w:val="004547F5"/>
    <w:rsid w:val="004559BC"/>
    <w:rsid w:val="00455D04"/>
    <w:rsid w:val="00455D26"/>
    <w:rsid w:val="00456106"/>
    <w:rsid w:val="00456F7A"/>
    <w:rsid w:val="004571DA"/>
    <w:rsid w:val="00457E80"/>
    <w:rsid w:val="00462C60"/>
    <w:rsid w:val="00462E59"/>
    <w:rsid w:val="00464900"/>
    <w:rsid w:val="00464A8D"/>
    <w:rsid w:val="00464D44"/>
    <w:rsid w:val="004729FE"/>
    <w:rsid w:val="00472EBF"/>
    <w:rsid w:val="00472F99"/>
    <w:rsid w:val="004742B1"/>
    <w:rsid w:val="004742E3"/>
    <w:rsid w:val="0047480A"/>
    <w:rsid w:val="00475DC7"/>
    <w:rsid w:val="00476322"/>
    <w:rsid w:val="00480860"/>
    <w:rsid w:val="00481034"/>
    <w:rsid w:val="00483247"/>
    <w:rsid w:val="00487A44"/>
    <w:rsid w:val="004919A5"/>
    <w:rsid w:val="00491BEF"/>
    <w:rsid w:val="004923F1"/>
    <w:rsid w:val="00494FE3"/>
    <w:rsid w:val="004961ED"/>
    <w:rsid w:val="004A05B6"/>
    <w:rsid w:val="004A0752"/>
    <w:rsid w:val="004A0A1B"/>
    <w:rsid w:val="004A1169"/>
    <w:rsid w:val="004A22DD"/>
    <w:rsid w:val="004A41B0"/>
    <w:rsid w:val="004A4545"/>
    <w:rsid w:val="004A45E9"/>
    <w:rsid w:val="004A5858"/>
    <w:rsid w:val="004A7B87"/>
    <w:rsid w:val="004B02BB"/>
    <w:rsid w:val="004B0811"/>
    <w:rsid w:val="004B2CF7"/>
    <w:rsid w:val="004B38DC"/>
    <w:rsid w:val="004B5603"/>
    <w:rsid w:val="004B5C40"/>
    <w:rsid w:val="004B78BD"/>
    <w:rsid w:val="004B7AA8"/>
    <w:rsid w:val="004C3810"/>
    <w:rsid w:val="004C591F"/>
    <w:rsid w:val="004C623F"/>
    <w:rsid w:val="004C62D9"/>
    <w:rsid w:val="004C787D"/>
    <w:rsid w:val="004D0647"/>
    <w:rsid w:val="004D0A69"/>
    <w:rsid w:val="004D0CD3"/>
    <w:rsid w:val="004D0E9E"/>
    <w:rsid w:val="004D27A2"/>
    <w:rsid w:val="004D3E22"/>
    <w:rsid w:val="004D69E9"/>
    <w:rsid w:val="004D6BC8"/>
    <w:rsid w:val="004E4DAC"/>
    <w:rsid w:val="004E4EC8"/>
    <w:rsid w:val="004F038E"/>
    <w:rsid w:val="004F04E7"/>
    <w:rsid w:val="004F0CF7"/>
    <w:rsid w:val="004F26E1"/>
    <w:rsid w:val="004F3D2E"/>
    <w:rsid w:val="004F4B8C"/>
    <w:rsid w:val="004F4EB1"/>
    <w:rsid w:val="004F6DEA"/>
    <w:rsid w:val="004F728D"/>
    <w:rsid w:val="00500156"/>
    <w:rsid w:val="00501C09"/>
    <w:rsid w:val="00501DAD"/>
    <w:rsid w:val="00504688"/>
    <w:rsid w:val="00504AD0"/>
    <w:rsid w:val="00507809"/>
    <w:rsid w:val="00510A90"/>
    <w:rsid w:val="00512AE2"/>
    <w:rsid w:val="005167A4"/>
    <w:rsid w:val="00516B36"/>
    <w:rsid w:val="00520B53"/>
    <w:rsid w:val="00521774"/>
    <w:rsid w:val="00521B1F"/>
    <w:rsid w:val="00522070"/>
    <w:rsid w:val="005220BC"/>
    <w:rsid w:val="005234CE"/>
    <w:rsid w:val="00524860"/>
    <w:rsid w:val="005248C2"/>
    <w:rsid w:val="005267B6"/>
    <w:rsid w:val="00530ECD"/>
    <w:rsid w:val="0053236F"/>
    <w:rsid w:val="00532EDD"/>
    <w:rsid w:val="00534004"/>
    <w:rsid w:val="00534782"/>
    <w:rsid w:val="00535701"/>
    <w:rsid w:val="00536227"/>
    <w:rsid w:val="00536521"/>
    <w:rsid w:val="00540A15"/>
    <w:rsid w:val="00541165"/>
    <w:rsid w:val="00541972"/>
    <w:rsid w:val="0054217F"/>
    <w:rsid w:val="00542F27"/>
    <w:rsid w:val="005460BE"/>
    <w:rsid w:val="00550700"/>
    <w:rsid w:val="00551008"/>
    <w:rsid w:val="00551272"/>
    <w:rsid w:val="00552C65"/>
    <w:rsid w:val="00553133"/>
    <w:rsid w:val="0055439E"/>
    <w:rsid w:val="00554BBC"/>
    <w:rsid w:val="0056079F"/>
    <w:rsid w:val="005666C7"/>
    <w:rsid w:val="00570131"/>
    <w:rsid w:val="00572993"/>
    <w:rsid w:val="00572E82"/>
    <w:rsid w:val="00573BDC"/>
    <w:rsid w:val="00575418"/>
    <w:rsid w:val="00581452"/>
    <w:rsid w:val="00582EA1"/>
    <w:rsid w:val="00583826"/>
    <w:rsid w:val="00583F2A"/>
    <w:rsid w:val="005845A3"/>
    <w:rsid w:val="005848FC"/>
    <w:rsid w:val="00585D6F"/>
    <w:rsid w:val="00586F02"/>
    <w:rsid w:val="0058720A"/>
    <w:rsid w:val="00591649"/>
    <w:rsid w:val="00591EB7"/>
    <w:rsid w:val="00594659"/>
    <w:rsid w:val="005959C2"/>
    <w:rsid w:val="0059641F"/>
    <w:rsid w:val="00596C06"/>
    <w:rsid w:val="00596F52"/>
    <w:rsid w:val="00597F94"/>
    <w:rsid w:val="005A48FE"/>
    <w:rsid w:val="005A6223"/>
    <w:rsid w:val="005A63ED"/>
    <w:rsid w:val="005A6880"/>
    <w:rsid w:val="005A7642"/>
    <w:rsid w:val="005B211F"/>
    <w:rsid w:val="005B2460"/>
    <w:rsid w:val="005B2D58"/>
    <w:rsid w:val="005C0357"/>
    <w:rsid w:val="005C1B68"/>
    <w:rsid w:val="005C3ECF"/>
    <w:rsid w:val="005C480C"/>
    <w:rsid w:val="005C4872"/>
    <w:rsid w:val="005C58CA"/>
    <w:rsid w:val="005C6569"/>
    <w:rsid w:val="005C6671"/>
    <w:rsid w:val="005C67C5"/>
    <w:rsid w:val="005C7B9E"/>
    <w:rsid w:val="005C7E47"/>
    <w:rsid w:val="005D0E13"/>
    <w:rsid w:val="005D1191"/>
    <w:rsid w:val="005D4008"/>
    <w:rsid w:val="005D5215"/>
    <w:rsid w:val="005D5462"/>
    <w:rsid w:val="005D585D"/>
    <w:rsid w:val="005D6F06"/>
    <w:rsid w:val="005D78E3"/>
    <w:rsid w:val="005D7CB2"/>
    <w:rsid w:val="005E01E1"/>
    <w:rsid w:val="005E0A03"/>
    <w:rsid w:val="005E0E2F"/>
    <w:rsid w:val="005E1132"/>
    <w:rsid w:val="005E128D"/>
    <w:rsid w:val="005E3423"/>
    <w:rsid w:val="005E3A5F"/>
    <w:rsid w:val="005E4342"/>
    <w:rsid w:val="005E4E74"/>
    <w:rsid w:val="005E5477"/>
    <w:rsid w:val="005E6523"/>
    <w:rsid w:val="005E7622"/>
    <w:rsid w:val="005F067E"/>
    <w:rsid w:val="005F1D2A"/>
    <w:rsid w:val="005F224E"/>
    <w:rsid w:val="005F478F"/>
    <w:rsid w:val="005F54F1"/>
    <w:rsid w:val="005F6228"/>
    <w:rsid w:val="005F64B7"/>
    <w:rsid w:val="006007EA"/>
    <w:rsid w:val="00600FDC"/>
    <w:rsid w:val="006019E0"/>
    <w:rsid w:val="00602272"/>
    <w:rsid w:val="0060285E"/>
    <w:rsid w:val="00606A6A"/>
    <w:rsid w:val="006078DE"/>
    <w:rsid w:val="00607C64"/>
    <w:rsid w:val="006105E7"/>
    <w:rsid w:val="0061174E"/>
    <w:rsid w:val="00612007"/>
    <w:rsid w:val="006127FD"/>
    <w:rsid w:val="00613070"/>
    <w:rsid w:val="00613115"/>
    <w:rsid w:val="006137A4"/>
    <w:rsid w:val="00614323"/>
    <w:rsid w:val="0061446A"/>
    <w:rsid w:val="006170CB"/>
    <w:rsid w:val="00620E6D"/>
    <w:rsid w:val="00621B30"/>
    <w:rsid w:val="006229C3"/>
    <w:rsid w:val="006236F9"/>
    <w:rsid w:val="00624ACA"/>
    <w:rsid w:val="00624F15"/>
    <w:rsid w:val="0063689C"/>
    <w:rsid w:val="00640514"/>
    <w:rsid w:val="006439C5"/>
    <w:rsid w:val="00643FB9"/>
    <w:rsid w:val="006451F2"/>
    <w:rsid w:val="0065161E"/>
    <w:rsid w:val="00652CFB"/>
    <w:rsid w:val="00657144"/>
    <w:rsid w:val="00657B05"/>
    <w:rsid w:val="00661981"/>
    <w:rsid w:val="006628EF"/>
    <w:rsid w:val="0066448F"/>
    <w:rsid w:val="00664828"/>
    <w:rsid w:val="0066578F"/>
    <w:rsid w:val="00665B65"/>
    <w:rsid w:val="00670EAA"/>
    <w:rsid w:val="0067119A"/>
    <w:rsid w:val="00672180"/>
    <w:rsid w:val="00672D7A"/>
    <w:rsid w:val="006737C3"/>
    <w:rsid w:val="0067480B"/>
    <w:rsid w:val="00674A8E"/>
    <w:rsid w:val="00674E97"/>
    <w:rsid w:val="006772A0"/>
    <w:rsid w:val="0067795B"/>
    <w:rsid w:val="00677F7D"/>
    <w:rsid w:val="00680F55"/>
    <w:rsid w:val="006813F4"/>
    <w:rsid w:val="00682DA2"/>
    <w:rsid w:val="00682FEB"/>
    <w:rsid w:val="00684367"/>
    <w:rsid w:val="006847B5"/>
    <w:rsid w:val="006854EA"/>
    <w:rsid w:val="00685C3F"/>
    <w:rsid w:val="0068608E"/>
    <w:rsid w:val="006864D2"/>
    <w:rsid w:val="006868A3"/>
    <w:rsid w:val="00686D88"/>
    <w:rsid w:val="00690B02"/>
    <w:rsid w:val="00691AE0"/>
    <w:rsid w:val="00693A10"/>
    <w:rsid w:val="00694DDB"/>
    <w:rsid w:val="0069599E"/>
    <w:rsid w:val="00695BF5"/>
    <w:rsid w:val="00696628"/>
    <w:rsid w:val="00696667"/>
    <w:rsid w:val="006A0354"/>
    <w:rsid w:val="006A13AB"/>
    <w:rsid w:val="006A1BA8"/>
    <w:rsid w:val="006A5458"/>
    <w:rsid w:val="006B0250"/>
    <w:rsid w:val="006B04D1"/>
    <w:rsid w:val="006B0A75"/>
    <w:rsid w:val="006B18B8"/>
    <w:rsid w:val="006B4C80"/>
    <w:rsid w:val="006B5A9D"/>
    <w:rsid w:val="006B78B9"/>
    <w:rsid w:val="006B7C92"/>
    <w:rsid w:val="006C3A22"/>
    <w:rsid w:val="006C47DC"/>
    <w:rsid w:val="006C604B"/>
    <w:rsid w:val="006C63F9"/>
    <w:rsid w:val="006C6950"/>
    <w:rsid w:val="006C69DF"/>
    <w:rsid w:val="006C707C"/>
    <w:rsid w:val="006C7D29"/>
    <w:rsid w:val="006D2660"/>
    <w:rsid w:val="006D3EEA"/>
    <w:rsid w:val="006D718F"/>
    <w:rsid w:val="006D7E8B"/>
    <w:rsid w:val="006E3F42"/>
    <w:rsid w:val="006E4614"/>
    <w:rsid w:val="006E51F7"/>
    <w:rsid w:val="006E7034"/>
    <w:rsid w:val="006E722A"/>
    <w:rsid w:val="006E7E47"/>
    <w:rsid w:val="006F137C"/>
    <w:rsid w:val="006F1991"/>
    <w:rsid w:val="006F5048"/>
    <w:rsid w:val="006F5E32"/>
    <w:rsid w:val="006F6DE4"/>
    <w:rsid w:val="00700BEE"/>
    <w:rsid w:val="00703849"/>
    <w:rsid w:val="007051A6"/>
    <w:rsid w:val="007069F8"/>
    <w:rsid w:val="00706C3E"/>
    <w:rsid w:val="00710066"/>
    <w:rsid w:val="00710688"/>
    <w:rsid w:val="007121BB"/>
    <w:rsid w:val="007133E5"/>
    <w:rsid w:val="00713CFA"/>
    <w:rsid w:val="0071592D"/>
    <w:rsid w:val="00715D49"/>
    <w:rsid w:val="00715DF6"/>
    <w:rsid w:val="007168BB"/>
    <w:rsid w:val="00717065"/>
    <w:rsid w:val="00721F47"/>
    <w:rsid w:val="0072214A"/>
    <w:rsid w:val="007221CD"/>
    <w:rsid w:val="00727461"/>
    <w:rsid w:val="00730AE3"/>
    <w:rsid w:val="007316B8"/>
    <w:rsid w:val="00731D8C"/>
    <w:rsid w:val="00732848"/>
    <w:rsid w:val="00732BEC"/>
    <w:rsid w:val="0073444A"/>
    <w:rsid w:val="00734C58"/>
    <w:rsid w:val="00735DB1"/>
    <w:rsid w:val="00735F1D"/>
    <w:rsid w:val="007400F9"/>
    <w:rsid w:val="00741750"/>
    <w:rsid w:val="007418AE"/>
    <w:rsid w:val="007424D6"/>
    <w:rsid w:val="00742BEC"/>
    <w:rsid w:val="00743B13"/>
    <w:rsid w:val="007447DE"/>
    <w:rsid w:val="00744FED"/>
    <w:rsid w:val="00746160"/>
    <w:rsid w:val="0074733B"/>
    <w:rsid w:val="00750043"/>
    <w:rsid w:val="007503CA"/>
    <w:rsid w:val="0075078F"/>
    <w:rsid w:val="0075125C"/>
    <w:rsid w:val="00754BC3"/>
    <w:rsid w:val="00755AC1"/>
    <w:rsid w:val="007566B6"/>
    <w:rsid w:val="007567DD"/>
    <w:rsid w:val="0075720F"/>
    <w:rsid w:val="0076101D"/>
    <w:rsid w:val="00761B54"/>
    <w:rsid w:val="00762FBF"/>
    <w:rsid w:val="007643A0"/>
    <w:rsid w:val="0076489F"/>
    <w:rsid w:val="00765136"/>
    <w:rsid w:val="007656F7"/>
    <w:rsid w:val="00765720"/>
    <w:rsid w:val="007668A3"/>
    <w:rsid w:val="00770340"/>
    <w:rsid w:val="00770960"/>
    <w:rsid w:val="00771987"/>
    <w:rsid w:val="0077546B"/>
    <w:rsid w:val="007756B0"/>
    <w:rsid w:val="007760AE"/>
    <w:rsid w:val="00776429"/>
    <w:rsid w:val="007776FD"/>
    <w:rsid w:val="0078005E"/>
    <w:rsid w:val="00780427"/>
    <w:rsid w:val="00781467"/>
    <w:rsid w:val="00781984"/>
    <w:rsid w:val="00785177"/>
    <w:rsid w:val="0078610F"/>
    <w:rsid w:val="00790429"/>
    <w:rsid w:val="007904EE"/>
    <w:rsid w:val="00791AF5"/>
    <w:rsid w:val="007920EE"/>
    <w:rsid w:val="00792B54"/>
    <w:rsid w:val="00793FB5"/>
    <w:rsid w:val="00794AD2"/>
    <w:rsid w:val="00794F3E"/>
    <w:rsid w:val="0079647B"/>
    <w:rsid w:val="00796A73"/>
    <w:rsid w:val="007A0FAE"/>
    <w:rsid w:val="007A20A4"/>
    <w:rsid w:val="007A4C38"/>
    <w:rsid w:val="007A5173"/>
    <w:rsid w:val="007A5196"/>
    <w:rsid w:val="007A67C6"/>
    <w:rsid w:val="007A7842"/>
    <w:rsid w:val="007B0F4C"/>
    <w:rsid w:val="007B14E3"/>
    <w:rsid w:val="007B1F99"/>
    <w:rsid w:val="007B5A45"/>
    <w:rsid w:val="007B7919"/>
    <w:rsid w:val="007C014D"/>
    <w:rsid w:val="007C167A"/>
    <w:rsid w:val="007C3394"/>
    <w:rsid w:val="007C54B4"/>
    <w:rsid w:val="007C55B4"/>
    <w:rsid w:val="007C5650"/>
    <w:rsid w:val="007C7516"/>
    <w:rsid w:val="007C7C53"/>
    <w:rsid w:val="007D277B"/>
    <w:rsid w:val="007D2886"/>
    <w:rsid w:val="007D3C6A"/>
    <w:rsid w:val="007D436B"/>
    <w:rsid w:val="007D48E3"/>
    <w:rsid w:val="007D6D49"/>
    <w:rsid w:val="007D757C"/>
    <w:rsid w:val="007E13D6"/>
    <w:rsid w:val="007E2305"/>
    <w:rsid w:val="007E60B0"/>
    <w:rsid w:val="007E6F5F"/>
    <w:rsid w:val="007E75ED"/>
    <w:rsid w:val="007F0D6A"/>
    <w:rsid w:val="007F0E11"/>
    <w:rsid w:val="007F252D"/>
    <w:rsid w:val="007F2701"/>
    <w:rsid w:val="007F2882"/>
    <w:rsid w:val="007F4FA4"/>
    <w:rsid w:val="007F7C6D"/>
    <w:rsid w:val="0080020F"/>
    <w:rsid w:val="008008F6"/>
    <w:rsid w:val="00801052"/>
    <w:rsid w:val="0080475D"/>
    <w:rsid w:val="008049DB"/>
    <w:rsid w:val="008049E8"/>
    <w:rsid w:val="00804C4D"/>
    <w:rsid w:val="00806AFB"/>
    <w:rsid w:val="00806E41"/>
    <w:rsid w:val="00806F75"/>
    <w:rsid w:val="00807823"/>
    <w:rsid w:val="00807895"/>
    <w:rsid w:val="00810855"/>
    <w:rsid w:val="00810A84"/>
    <w:rsid w:val="00811637"/>
    <w:rsid w:val="00813C29"/>
    <w:rsid w:val="00813CFD"/>
    <w:rsid w:val="00814AF4"/>
    <w:rsid w:val="00814C9F"/>
    <w:rsid w:val="00815270"/>
    <w:rsid w:val="008159A7"/>
    <w:rsid w:val="008167FE"/>
    <w:rsid w:val="00817FCB"/>
    <w:rsid w:val="008207C1"/>
    <w:rsid w:val="008247F9"/>
    <w:rsid w:val="00824829"/>
    <w:rsid w:val="00826AC0"/>
    <w:rsid w:val="00831524"/>
    <w:rsid w:val="00834D42"/>
    <w:rsid w:val="0083543A"/>
    <w:rsid w:val="00835678"/>
    <w:rsid w:val="00837CB4"/>
    <w:rsid w:val="00840A4A"/>
    <w:rsid w:val="0084248E"/>
    <w:rsid w:val="00844A2E"/>
    <w:rsid w:val="00846577"/>
    <w:rsid w:val="00846E11"/>
    <w:rsid w:val="00847CC3"/>
    <w:rsid w:val="00852C53"/>
    <w:rsid w:val="00854603"/>
    <w:rsid w:val="008548B7"/>
    <w:rsid w:val="00856299"/>
    <w:rsid w:val="00856BFB"/>
    <w:rsid w:val="00860EB4"/>
    <w:rsid w:val="008629D4"/>
    <w:rsid w:val="00863354"/>
    <w:rsid w:val="008637A3"/>
    <w:rsid w:val="00865820"/>
    <w:rsid w:val="008663D2"/>
    <w:rsid w:val="008663D9"/>
    <w:rsid w:val="0086693B"/>
    <w:rsid w:val="008675DF"/>
    <w:rsid w:val="00867793"/>
    <w:rsid w:val="0086797F"/>
    <w:rsid w:val="00867CD6"/>
    <w:rsid w:val="0087182D"/>
    <w:rsid w:val="008732F4"/>
    <w:rsid w:val="00873494"/>
    <w:rsid w:val="00873AF5"/>
    <w:rsid w:val="00875575"/>
    <w:rsid w:val="00880178"/>
    <w:rsid w:val="0088066C"/>
    <w:rsid w:val="008807C0"/>
    <w:rsid w:val="00880A9C"/>
    <w:rsid w:val="00880BD2"/>
    <w:rsid w:val="00881030"/>
    <w:rsid w:val="008813D0"/>
    <w:rsid w:val="00881DA2"/>
    <w:rsid w:val="00882279"/>
    <w:rsid w:val="00883879"/>
    <w:rsid w:val="00883CCE"/>
    <w:rsid w:val="00883CD7"/>
    <w:rsid w:val="00885C00"/>
    <w:rsid w:val="008869F2"/>
    <w:rsid w:val="00886EA9"/>
    <w:rsid w:val="00887956"/>
    <w:rsid w:val="0089065A"/>
    <w:rsid w:val="00890824"/>
    <w:rsid w:val="00890C49"/>
    <w:rsid w:val="00892E11"/>
    <w:rsid w:val="00895160"/>
    <w:rsid w:val="00895A4D"/>
    <w:rsid w:val="00897EE0"/>
    <w:rsid w:val="00897EE3"/>
    <w:rsid w:val="008A0CEA"/>
    <w:rsid w:val="008A2AA7"/>
    <w:rsid w:val="008A2DD0"/>
    <w:rsid w:val="008A3811"/>
    <w:rsid w:val="008A3C09"/>
    <w:rsid w:val="008A50AE"/>
    <w:rsid w:val="008A5296"/>
    <w:rsid w:val="008A69F9"/>
    <w:rsid w:val="008A6BF4"/>
    <w:rsid w:val="008A6DD9"/>
    <w:rsid w:val="008A7505"/>
    <w:rsid w:val="008B160E"/>
    <w:rsid w:val="008B1CD5"/>
    <w:rsid w:val="008B2243"/>
    <w:rsid w:val="008B4130"/>
    <w:rsid w:val="008B5E6A"/>
    <w:rsid w:val="008B77A8"/>
    <w:rsid w:val="008B783D"/>
    <w:rsid w:val="008C3DF6"/>
    <w:rsid w:val="008C4B98"/>
    <w:rsid w:val="008C5CBA"/>
    <w:rsid w:val="008C5FC6"/>
    <w:rsid w:val="008C6081"/>
    <w:rsid w:val="008C614D"/>
    <w:rsid w:val="008C61F7"/>
    <w:rsid w:val="008C69EB"/>
    <w:rsid w:val="008C6BE7"/>
    <w:rsid w:val="008C78D9"/>
    <w:rsid w:val="008D0487"/>
    <w:rsid w:val="008D062C"/>
    <w:rsid w:val="008D0AC1"/>
    <w:rsid w:val="008D2744"/>
    <w:rsid w:val="008D3174"/>
    <w:rsid w:val="008D325D"/>
    <w:rsid w:val="008D36FD"/>
    <w:rsid w:val="008D3C72"/>
    <w:rsid w:val="008D4D1C"/>
    <w:rsid w:val="008D54A3"/>
    <w:rsid w:val="008D6F85"/>
    <w:rsid w:val="008D7148"/>
    <w:rsid w:val="008D7C7A"/>
    <w:rsid w:val="008E0589"/>
    <w:rsid w:val="008E0EDA"/>
    <w:rsid w:val="008E1168"/>
    <w:rsid w:val="008E1E39"/>
    <w:rsid w:val="008E5743"/>
    <w:rsid w:val="008E6418"/>
    <w:rsid w:val="008F03B0"/>
    <w:rsid w:val="008F1586"/>
    <w:rsid w:val="008F30CF"/>
    <w:rsid w:val="008F5693"/>
    <w:rsid w:val="008F6519"/>
    <w:rsid w:val="008F7881"/>
    <w:rsid w:val="009003D1"/>
    <w:rsid w:val="00900BCD"/>
    <w:rsid w:val="00900CDC"/>
    <w:rsid w:val="00901A51"/>
    <w:rsid w:val="009021F7"/>
    <w:rsid w:val="009040FE"/>
    <w:rsid w:val="009049F7"/>
    <w:rsid w:val="00904C44"/>
    <w:rsid w:val="00905FAE"/>
    <w:rsid w:val="00906763"/>
    <w:rsid w:val="009078D2"/>
    <w:rsid w:val="00907D07"/>
    <w:rsid w:val="00907E5E"/>
    <w:rsid w:val="0091059F"/>
    <w:rsid w:val="009115EC"/>
    <w:rsid w:val="00913D20"/>
    <w:rsid w:val="00914A9A"/>
    <w:rsid w:val="009152AC"/>
    <w:rsid w:val="00915439"/>
    <w:rsid w:val="009154DE"/>
    <w:rsid w:val="00921047"/>
    <w:rsid w:val="00921F41"/>
    <w:rsid w:val="00923387"/>
    <w:rsid w:val="00923C3F"/>
    <w:rsid w:val="00924B57"/>
    <w:rsid w:val="0092504A"/>
    <w:rsid w:val="00925ECE"/>
    <w:rsid w:val="00925F5B"/>
    <w:rsid w:val="00925FF7"/>
    <w:rsid w:val="00926037"/>
    <w:rsid w:val="0092607D"/>
    <w:rsid w:val="0092689E"/>
    <w:rsid w:val="00930479"/>
    <w:rsid w:val="009321B7"/>
    <w:rsid w:val="0093234E"/>
    <w:rsid w:val="009346B3"/>
    <w:rsid w:val="00936728"/>
    <w:rsid w:val="0093723E"/>
    <w:rsid w:val="0094046B"/>
    <w:rsid w:val="009420FB"/>
    <w:rsid w:val="009422FF"/>
    <w:rsid w:val="00945121"/>
    <w:rsid w:val="0094536A"/>
    <w:rsid w:val="009457A1"/>
    <w:rsid w:val="00945E30"/>
    <w:rsid w:val="0094739E"/>
    <w:rsid w:val="00947D46"/>
    <w:rsid w:val="00950F71"/>
    <w:rsid w:val="00951747"/>
    <w:rsid w:val="00952533"/>
    <w:rsid w:val="009548B7"/>
    <w:rsid w:val="009564B7"/>
    <w:rsid w:val="00956877"/>
    <w:rsid w:val="009607F2"/>
    <w:rsid w:val="009638E6"/>
    <w:rsid w:val="00963F09"/>
    <w:rsid w:val="009659BB"/>
    <w:rsid w:val="00970665"/>
    <w:rsid w:val="0097167F"/>
    <w:rsid w:val="009718AA"/>
    <w:rsid w:val="00972C7C"/>
    <w:rsid w:val="00973CE7"/>
    <w:rsid w:val="00973F30"/>
    <w:rsid w:val="00976335"/>
    <w:rsid w:val="00976592"/>
    <w:rsid w:val="0097705C"/>
    <w:rsid w:val="00977D5C"/>
    <w:rsid w:val="009810B3"/>
    <w:rsid w:val="00982DFD"/>
    <w:rsid w:val="009866B8"/>
    <w:rsid w:val="009879F4"/>
    <w:rsid w:val="0099005A"/>
    <w:rsid w:val="00990267"/>
    <w:rsid w:val="00992D26"/>
    <w:rsid w:val="009936D1"/>
    <w:rsid w:val="00993776"/>
    <w:rsid w:val="00993B01"/>
    <w:rsid w:val="00993C22"/>
    <w:rsid w:val="0099457B"/>
    <w:rsid w:val="00994624"/>
    <w:rsid w:val="00994F63"/>
    <w:rsid w:val="009A18BB"/>
    <w:rsid w:val="009A2F5A"/>
    <w:rsid w:val="009A6B1F"/>
    <w:rsid w:val="009B08BC"/>
    <w:rsid w:val="009B0D2D"/>
    <w:rsid w:val="009B10F9"/>
    <w:rsid w:val="009B387D"/>
    <w:rsid w:val="009B4289"/>
    <w:rsid w:val="009B53D5"/>
    <w:rsid w:val="009B60DA"/>
    <w:rsid w:val="009B6DE1"/>
    <w:rsid w:val="009B71F1"/>
    <w:rsid w:val="009C16EB"/>
    <w:rsid w:val="009C1F11"/>
    <w:rsid w:val="009C310F"/>
    <w:rsid w:val="009C3403"/>
    <w:rsid w:val="009C4E44"/>
    <w:rsid w:val="009C6C55"/>
    <w:rsid w:val="009D082D"/>
    <w:rsid w:val="009D0938"/>
    <w:rsid w:val="009D163C"/>
    <w:rsid w:val="009D2042"/>
    <w:rsid w:val="009D2AEF"/>
    <w:rsid w:val="009D348D"/>
    <w:rsid w:val="009D4C61"/>
    <w:rsid w:val="009D5C13"/>
    <w:rsid w:val="009D7AA9"/>
    <w:rsid w:val="009E1893"/>
    <w:rsid w:val="009E2A15"/>
    <w:rsid w:val="009E3704"/>
    <w:rsid w:val="009E3718"/>
    <w:rsid w:val="009E3BA5"/>
    <w:rsid w:val="009E3EB8"/>
    <w:rsid w:val="009E5C7C"/>
    <w:rsid w:val="009E6791"/>
    <w:rsid w:val="009E6A9F"/>
    <w:rsid w:val="009E7053"/>
    <w:rsid w:val="009F2C11"/>
    <w:rsid w:val="009F2DF9"/>
    <w:rsid w:val="009F3876"/>
    <w:rsid w:val="009F40B8"/>
    <w:rsid w:val="009F4285"/>
    <w:rsid w:val="009F4755"/>
    <w:rsid w:val="009F4E4B"/>
    <w:rsid w:val="009F72E0"/>
    <w:rsid w:val="009F751E"/>
    <w:rsid w:val="009F774B"/>
    <w:rsid w:val="009F79A2"/>
    <w:rsid w:val="009F7FAA"/>
    <w:rsid w:val="00A0089F"/>
    <w:rsid w:val="00A0158A"/>
    <w:rsid w:val="00A01A59"/>
    <w:rsid w:val="00A02420"/>
    <w:rsid w:val="00A030CF"/>
    <w:rsid w:val="00A03386"/>
    <w:rsid w:val="00A04AA7"/>
    <w:rsid w:val="00A055B0"/>
    <w:rsid w:val="00A060CB"/>
    <w:rsid w:val="00A1058E"/>
    <w:rsid w:val="00A11374"/>
    <w:rsid w:val="00A11D4B"/>
    <w:rsid w:val="00A13CC3"/>
    <w:rsid w:val="00A1463F"/>
    <w:rsid w:val="00A158A6"/>
    <w:rsid w:val="00A16EEE"/>
    <w:rsid w:val="00A21A6D"/>
    <w:rsid w:val="00A21E75"/>
    <w:rsid w:val="00A22C1A"/>
    <w:rsid w:val="00A2325A"/>
    <w:rsid w:val="00A25DD6"/>
    <w:rsid w:val="00A267F2"/>
    <w:rsid w:val="00A2765D"/>
    <w:rsid w:val="00A31E0F"/>
    <w:rsid w:val="00A3316D"/>
    <w:rsid w:val="00A35C87"/>
    <w:rsid w:val="00A4056B"/>
    <w:rsid w:val="00A43F48"/>
    <w:rsid w:val="00A44CA8"/>
    <w:rsid w:val="00A45B7F"/>
    <w:rsid w:val="00A45DD1"/>
    <w:rsid w:val="00A47D9B"/>
    <w:rsid w:val="00A500B7"/>
    <w:rsid w:val="00A5091F"/>
    <w:rsid w:val="00A51407"/>
    <w:rsid w:val="00A51D1F"/>
    <w:rsid w:val="00A5250E"/>
    <w:rsid w:val="00A62182"/>
    <w:rsid w:val="00A62412"/>
    <w:rsid w:val="00A6376D"/>
    <w:rsid w:val="00A63CD9"/>
    <w:rsid w:val="00A640BD"/>
    <w:rsid w:val="00A641F5"/>
    <w:rsid w:val="00A64EF1"/>
    <w:rsid w:val="00A660D3"/>
    <w:rsid w:val="00A66E82"/>
    <w:rsid w:val="00A672EC"/>
    <w:rsid w:val="00A72E1D"/>
    <w:rsid w:val="00A761BF"/>
    <w:rsid w:val="00A76B30"/>
    <w:rsid w:val="00A77DD2"/>
    <w:rsid w:val="00A819CA"/>
    <w:rsid w:val="00A81A57"/>
    <w:rsid w:val="00A82FE0"/>
    <w:rsid w:val="00A852C9"/>
    <w:rsid w:val="00A86C6A"/>
    <w:rsid w:val="00A904BE"/>
    <w:rsid w:val="00A9059A"/>
    <w:rsid w:val="00A913C8"/>
    <w:rsid w:val="00A932EB"/>
    <w:rsid w:val="00A94EB7"/>
    <w:rsid w:val="00A9569F"/>
    <w:rsid w:val="00A958B5"/>
    <w:rsid w:val="00A95A54"/>
    <w:rsid w:val="00A95D51"/>
    <w:rsid w:val="00A95EEB"/>
    <w:rsid w:val="00A9609A"/>
    <w:rsid w:val="00A966E7"/>
    <w:rsid w:val="00A96CDB"/>
    <w:rsid w:val="00A97891"/>
    <w:rsid w:val="00AA07BA"/>
    <w:rsid w:val="00AA0C30"/>
    <w:rsid w:val="00AA10F8"/>
    <w:rsid w:val="00AA19D4"/>
    <w:rsid w:val="00AA2324"/>
    <w:rsid w:val="00AA50B7"/>
    <w:rsid w:val="00AA63F2"/>
    <w:rsid w:val="00AA6AFD"/>
    <w:rsid w:val="00AA6D60"/>
    <w:rsid w:val="00AB0DFD"/>
    <w:rsid w:val="00AB1444"/>
    <w:rsid w:val="00AB5757"/>
    <w:rsid w:val="00AB5A67"/>
    <w:rsid w:val="00AB6B81"/>
    <w:rsid w:val="00AB7485"/>
    <w:rsid w:val="00AB7554"/>
    <w:rsid w:val="00AB78B4"/>
    <w:rsid w:val="00AC13B7"/>
    <w:rsid w:val="00AC2B5F"/>
    <w:rsid w:val="00AC30CE"/>
    <w:rsid w:val="00AC498A"/>
    <w:rsid w:val="00AC720E"/>
    <w:rsid w:val="00AC7479"/>
    <w:rsid w:val="00AD05F3"/>
    <w:rsid w:val="00AD0C2A"/>
    <w:rsid w:val="00AD0EA4"/>
    <w:rsid w:val="00AD12DF"/>
    <w:rsid w:val="00AD2C75"/>
    <w:rsid w:val="00AD37B4"/>
    <w:rsid w:val="00AD4004"/>
    <w:rsid w:val="00AD460F"/>
    <w:rsid w:val="00AD4785"/>
    <w:rsid w:val="00AD7490"/>
    <w:rsid w:val="00AE11C8"/>
    <w:rsid w:val="00AE1EF6"/>
    <w:rsid w:val="00AE337D"/>
    <w:rsid w:val="00AE49F8"/>
    <w:rsid w:val="00AE5414"/>
    <w:rsid w:val="00AE5FCE"/>
    <w:rsid w:val="00AE6C3F"/>
    <w:rsid w:val="00AF00B3"/>
    <w:rsid w:val="00AF110D"/>
    <w:rsid w:val="00AF310B"/>
    <w:rsid w:val="00AF48C5"/>
    <w:rsid w:val="00B003B0"/>
    <w:rsid w:val="00B0241F"/>
    <w:rsid w:val="00B028E1"/>
    <w:rsid w:val="00B03AD3"/>
    <w:rsid w:val="00B03EB7"/>
    <w:rsid w:val="00B04233"/>
    <w:rsid w:val="00B04906"/>
    <w:rsid w:val="00B05177"/>
    <w:rsid w:val="00B0649D"/>
    <w:rsid w:val="00B0770B"/>
    <w:rsid w:val="00B07FF4"/>
    <w:rsid w:val="00B1132F"/>
    <w:rsid w:val="00B11FA7"/>
    <w:rsid w:val="00B121A0"/>
    <w:rsid w:val="00B1425C"/>
    <w:rsid w:val="00B1474C"/>
    <w:rsid w:val="00B21AAE"/>
    <w:rsid w:val="00B303BC"/>
    <w:rsid w:val="00B30AAA"/>
    <w:rsid w:val="00B32904"/>
    <w:rsid w:val="00B34674"/>
    <w:rsid w:val="00B34D8E"/>
    <w:rsid w:val="00B351E6"/>
    <w:rsid w:val="00B35723"/>
    <w:rsid w:val="00B3673D"/>
    <w:rsid w:val="00B40E4D"/>
    <w:rsid w:val="00B40F57"/>
    <w:rsid w:val="00B414BC"/>
    <w:rsid w:val="00B415A9"/>
    <w:rsid w:val="00B44763"/>
    <w:rsid w:val="00B44BC3"/>
    <w:rsid w:val="00B46AC9"/>
    <w:rsid w:val="00B50121"/>
    <w:rsid w:val="00B5026F"/>
    <w:rsid w:val="00B5161D"/>
    <w:rsid w:val="00B5192F"/>
    <w:rsid w:val="00B51940"/>
    <w:rsid w:val="00B52A66"/>
    <w:rsid w:val="00B52BD2"/>
    <w:rsid w:val="00B569F2"/>
    <w:rsid w:val="00B56A52"/>
    <w:rsid w:val="00B61B01"/>
    <w:rsid w:val="00B62944"/>
    <w:rsid w:val="00B62996"/>
    <w:rsid w:val="00B62D81"/>
    <w:rsid w:val="00B63309"/>
    <w:rsid w:val="00B633CA"/>
    <w:rsid w:val="00B64BE2"/>
    <w:rsid w:val="00B711E3"/>
    <w:rsid w:val="00B721FA"/>
    <w:rsid w:val="00B724B9"/>
    <w:rsid w:val="00B729B5"/>
    <w:rsid w:val="00B73748"/>
    <w:rsid w:val="00B74B99"/>
    <w:rsid w:val="00B76DFE"/>
    <w:rsid w:val="00B80C0F"/>
    <w:rsid w:val="00B81B80"/>
    <w:rsid w:val="00B82E78"/>
    <w:rsid w:val="00B8344B"/>
    <w:rsid w:val="00B8479A"/>
    <w:rsid w:val="00B85432"/>
    <w:rsid w:val="00B87B91"/>
    <w:rsid w:val="00B90D1C"/>
    <w:rsid w:val="00B91629"/>
    <w:rsid w:val="00B934D2"/>
    <w:rsid w:val="00B95988"/>
    <w:rsid w:val="00B970B8"/>
    <w:rsid w:val="00BA06AE"/>
    <w:rsid w:val="00BA0B07"/>
    <w:rsid w:val="00BA1A56"/>
    <w:rsid w:val="00BA29A4"/>
    <w:rsid w:val="00BA3FA1"/>
    <w:rsid w:val="00BA4839"/>
    <w:rsid w:val="00BA54D0"/>
    <w:rsid w:val="00BA5B45"/>
    <w:rsid w:val="00BB02FB"/>
    <w:rsid w:val="00BB06FC"/>
    <w:rsid w:val="00BB22BE"/>
    <w:rsid w:val="00BB36C1"/>
    <w:rsid w:val="00BB4BB0"/>
    <w:rsid w:val="00BB4CF7"/>
    <w:rsid w:val="00BB4D8F"/>
    <w:rsid w:val="00BB5352"/>
    <w:rsid w:val="00BB5550"/>
    <w:rsid w:val="00BB7147"/>
    <w:rsid w:val="00BB721D"/>
    <w:rsid w:val="00BB7F21"/>
    <w:rsid w:val="00BC0AAE"/>
    <w:rsid w:val="00BC2A89"/>
    <w:rsid w:val="00BC3F68"/>
    <w:rsid w:val="00BC636D"/>
    <w:rsid w:val="00BC72EF"/>
    <w:rsid w:val="00BD0524"/>
    <w:rsid w:val="00BD097C"/>
    <w:rsid w:val="00BD0AE6"/>
    <w:rsid w:val="00BD11E1"/>
    <w:rsid w:val="00BD19B9"/>
    <w:rsid w:val="00BD2038"/>
    <w:rsid w:val="00BD27F3"/>
    <w:rsid w:val="00BD359B"/>
    <w:rsid w:val="00BD377D"/>
    <w:rsid w:val="00BD37DD"/>
    <w:rsid w:val="00BD546D"/>
    <w:rsid w:val="00BD5E7E"/>
    <w:rsid w:val="00BD7A00"/>
    <w:rsid w:val="00BD7E0C"/>
    <w:rsid w:val="00BE0C06"/>
    <w:rsid w:val="00BE1470"/>
    <w:rsid w:val="00BE1652"/>
    <w:rsid w:val="00BE49DB"/>
    <w:rsid w:val="00BE4F3D"/>
    <w:rsid w:val="00BE670B"/>
    <w:rsid w:val="00BE6CD8"/>
    <w:rsid w:val="00BE7B6E"/>
    <w:rsid w:val="00BF0CD5"/>
    <w:rsid w:val="00BF1A22"/>
    <w:rsid w:val="00BF3A05"/>
    <w:rsid w:val="00BF68E2"/>
    <w:rsid w:val="00BF7436"/>
    <w:rsid w:val="00C001A8"/>
    <w:rsid w:val="00C0112A"/>
    <w:rsid w:val="00C01B90"/>
    <w:rsid w:val="00C01EA5"/>
    <w:rsid w:val="00C037B6"/>
    <w:rsid w:val="00C04603"/>
    <w:rsid w:val="00C072BB"/>
    <w:rsid w:val="00C07372"/>
    <w:rsid w:val="00C10347"/>
    <w:rsid w:val="00C1086E"/>
    <w:rsid w:val="00C1122E"/>
    <w:rsid w:val="00C116FD"/>
    <w:rsid w:val="00C12EDD"/>
    <w:rsid w:val="00C13478"/>
    <w:rsid w:val="00C136CF"/>
    <w:rsid w:val="00C143F8"/>
    <w:rsid w:val="00C2073D"/>
    <w:rsid w:val="00C2078C"/>
    <w:rsid w:val="00C21431"/>
    <w:rsid w:val="00C220FE"/>
    <w:rsid w:val="00C23222"/>
    <w:rsid w:val="00C23301"/>
    <w:rsid w:val="00C25EFA"/>
    <w:rsid w:val="00C27AFB"/>
    <w:rsid w:val="00C27ED9"/>
    <w:rsid w:val="00C332B4"/>
    <w:rsid w:val="00C34FFC"/>
    <w:rsid w:val="00C36111"/>
    <w:rsid w:val="00C37EAD"/>
    <w:rsid w:val="00C40D4C"/>
    <w:rsid w:val="00C42B19"/>
    <w:rsid w:val="00C42F8B"/>
    <w:rsid w:val="00C437E3"/>
    <w:rsid w:val="00C4706A"/>
    <w:rsid w:val="00C50290"/>
    <w:rsid w:val="00C50640"/>
    <w:rsid w:val="00C52E80"/>
    <w:rsid w:val="00C5366D"/>
    <w:rsid w:val="00C544C2"/>
    <w:rsid w:val="00C5488B"/>
    <w:rsid w:val="00C550A4"/>
    <w:rsid w:val="00C5641C"/>
    <w:rsid w:val="00C5657D"/>
    <w:rsid w:val="00C56692"/>
    <w:rsid w:val="00C5702A"/>
    <w:rsid w:val="00C61687"/>
    <w:rsid w:val="00C6189C"/>
    <w:rsid w:val="00C62285"/>
    <w:rsid w:val="00C62CDC"/>
    <w:rsid w:val="00C62E48"/>
    <w:rsid w:val="00C7092E"/>
    <w:rsid w:val="00C71265"/>
    <w:rsid w:val="00C72D2D"/>
    <w:rsid w:val="00C73049"/>
    <w:rsid w:val="00C736BF"/>
    <w:rsid w:val="00C759D8"/>
    <w:rsid w:val="00C75A40"/>
    <w:rsid w:val="00C77282"/>
    <w:rsid w:val="00C77CDB"/>
    <w:rsid w:val="00C82CFE"/>
    <w:rsid w:val="00C83FA0"/>
    <w:rsid w:val="00C84407"/>
    <w:rsid w:val="00C84E6C"/>
    <w:rsid w:val="00C85BBE"/>
    <w:rsid w:val="00C90802"/>
    <w:rsid w:val="00C91ABA"/>
    <w:rsid w:val="00C93356"/>
    <w:rsid w:val="00C94180"/>
    <w:rsid w:val="00C95DF9"/>
    <w:rsid w:val="00C965E2"/>
    <w:rsid w:val="00C96A2A"/>
    <w:rsid w:val="00C97CCD"/>
    <w:rsid w:val="00CA04A7"/>
    <w:rsid w:val="00CA179D"/>
    <w:rsid w:val="00CA70A0"/>
    <w:rsid w:val="00CA7B72"/>
    <w:rsid w:val="00CB137D"/>
    <w:rsid w:val="00CB1B4D"/>
    <w:rsid w:val="00CB2A93"/>
    <w:rsid w:val="00CB346E"/>
    <w:rsid w:val="00CB39FB"/>
    <w:rsid w:val="00CB511B"/>
    <w:rsid w:val="00CB6E93"/>
    <w:rsid w:val="00CB7955"/>
    <w:rsid w:val="00CB7C23"/>
    <w:rsid w:val="00CC0271"/>
    <w:rsid w:val="00CC0739"/>
    <w:rsid w:val="00CC0C44"/>
    <w:rsid w:val="00CC0ECD"/>
    <w:rsid w:val="00CC2603"/>
    <w:rsid w:val="00CC2D76"/>
    <w:rsid w:val="00CC389F"/>
    <w:rsid w:val="00CC407B"/>
    <w:rsid w:val="00CC4502"/>
    <w:rsid w:val="00CC5825"/>
    <w:rsid w:val="00CC5CBB"/>
    <w:rsid w:val="00CC664D"/>
    <w:rsid w:val="00CC6991"/>
    <w:rsid w:val="00CC6FAB"/>
    <w:rsid w:val="00CC7D04"/>
    <w:rsid w:val="00CD1597"/>
    <w:rsid w:val="00CD20CE"/>
    <w:rsid w:val="00CD262F"/>
    <w:rsid w:val="00CD3695"/>
    <w:rsid w:val="00CD4546"/>
    <w:rsid w:val="00CD4C33"/>
    <w:rsid w:val="00CD550A"/>
    <w:rsid w:val="00CE0EB4"/>
    <w:rsid w:val="00CE2F83"/>
    <w:rsid w:val="00CE5A36"/>
    <w:rsid w:val="00CE78F0"/>
    <w:rsid w:val="00CF1A55"/>
    <w:rsid w:val="00CF3CB4"/>
    <w:rsid w:val="00CF708B"/>
    <w:rsid w:val="00CF79F5"/>
    <w:rsid w:val="00D00410"/>
    <w:rsid w:val="00D02028"/>
    <w:rsid w:val="00D03167"/>
    <w:rsid w:val="00D033BC"/>
    <w:rsid w:val="00D0560C"/>
    <w:rsid w:val="00D0570B"/>
    <w:rsid w:val="00D10058"/>
    <w:rsid w:val="00D103AA"/>
    <w:rsid w:val="00D1178A"/>
    <w:rsid w:val="00D12ABD"/>
    <w:rsid w:val="00D14ABC"/>
    <w:rsid w:val="00D154E2"/>
    <w:rsid w:val="00D16026"/>
    <w:rsid w:val="00D22093"/>
    <w:rsid w:val="00D240AC"/>
    <w:rsid w:val="00D249D3"/>
    <w:rsid w:val="00D250AF"/>
    <w:rsid w:val="00D25C6F"/>
    <w:rsid w:val="00D2720C"/>
    <w:rsid w:val="00D30756"/>
    <w:rsid w:val="00D32D32"/>
    <w:rsid w:val="00D343EE"/>
    <w:rsid w:val="00D345EA"/>
    <w:rsid w:val="00D34E43"/>
    <w:rsid w:val="00D40C29"/>
    <w:rsid w:val="00D4192C"/>
    <w:rsid w:val="00D44317"/>
    <w:rsid w:val="00D44E83"/>
    <w:rsid w:val="00D45AE2"/>
    <w:rsid w:val="00D46038"/>
    <w:rsid w:val="00D46C41"/>
    <w:rsid w:val="00D47841"/>
    <w:rsid w:val="00D513EE"/>
    <w:rsid w:val="00D5241A"/>
    <w:rsid w:val="00D540C6"/>
    <w:rsid w:val="00D543EF"/>
    <w:rsid w:val="00D55F1F"/>
    <w:rsid w:val="00D5740A"/>
    <w:rsid w:val="00D60D2D"/>
    <w:rsid w:val="00D62386"/>
    <w:rsid w:val="00D64274"/>
    <w:rsid w:val="00D642F5"/>
    <w:rsid w:val="00D644FD"/>
    <w:rsid w:val="00D655E8"/>
    <w:rsid w:val="00D67CD1"/>
    <w:rsid w:val="00D703DF"/>
    <w:rsid w:val="00D70A5C"/>
    <w:rsid w:val="00D70C56"/>
    <w:rsid w:val="00D70EE9"/>
    <w:rsid w:val="00D70FBD"/>
    <w:rsid w:val="00D7108A"/>
    <w:rsid w:val="00D723A1"/>
    <w:rsid w:val="00D7360D"/>
    <w:rsid w:val="00D73889"/>
    <w:rsid w:val="00D73E21"/>
    <w:rsid w:val="00D7481E"/>
    <w:rsid w:val="00D76BB5"/>
    <w:rsid w:val="00D80531"/>
    <w:rsid w:val="00D86B96"/>
    <w:rsid w:val="00D86BCC"/>
    <w:rsid w:val="00D87E7A"/>
    <w:rsid w:val="00D9066D"/>
    <w:rsid w:val="00D9111A"/>
    <w:rsid w:val="00D94A73"/>
    <w:rsid w:val="00D94F32"/>
    <w:rsid w:val="00DA0A50"/>
    <w:rsid w:val="00DA29F5"/>
    <w:rsid w:val="00DA3194"/>
    <w:rsid w:val="00DA3D45"/>
    <w:rsid w:val="00DA4AA3"/>
    <w:rsid w:val="00DA61C4"/>
    <w:rsid w:val="00DA6901"/>
    <w:rsid w:val="00DB11C5"/>
    <w:rsid w:val="00DB1915"/>
    <w:rsid w:val="00DB22F1"/>
    <w:rsid w:val="00DB3BFE"/>
    <w:rsid w:val="00DB4BB6"/>
    <w:rsid w:val="00DB513A"/>
    <w:rsid w:val="00DB675A"/>
    <w:rsid w:val="00DB6BBE"/>
    <w:rsid w:val="00DB74D3"/>
    <w:rsid w:val="00DB799F"/>
    <w:rsid w:val="00DC2680"/>
    <w:rsid w:val="00DC30D7"/>
    <w:rsid w:val="00DC4978"/>
    <w:rsid w:val="00DC4A08"/>
    <w:rsid w:val="00DC50F2"/>
    <w:rsid w:val="00DD0079"/>
    <w:rsid w:val="00DD0563"/>
    <w:rsid w:val="00DD05E4"/>
    <w:rsid w:val="00DD1FA9"/>
    <w:rsid w:val="00DD69A6"/>
    <w:rsid w:val="00DD792A"/>
    <w:rsid w:val="00DE2332"/>
    <w:rsid w:val="00DE328A"/>
    <w:rsid w:val="00DE54F6"/>
    <w:rsid w:val="00DE61A2"/>
    <w:rsid w:val="00DE7D69"/>
    <w:rsid w:val="00DF0E21"/>
    <w:rsid w:val="00DF2351"/>
    <w:rsid w:val="00DF24B9"/>
    <w:rsid w:val="00DF4DE6"/>
    <w:rsid w:val="00DF61E5"/>
    <w:rsid w:val="00DF7F67"/>
    <w:rsid w:val="00E00BCF"/>
    <w:rsid w:val="00E01838"/>
    <w:rsid w:val="00E01F47"/>
    <w:rsid w:val="00E03710"/>
    <w:rsid w:val="00E03FBF"/>
    <w:rsid w:val="00E042BA"/>
    <w:rsid w:val="00E05A8D"/>
    <w:rsid w:val="00E102EA"/>
    <w:rsid w:val="00E10672"/>
    <w:rsid w:val="00E13BB5"/>
    <w:rsid w:val="00E13D81"/>
    <w:rsid w:val="00E141ED"/>
    <w:rsid w:val="00E169D2"/>
    <w:rsid w:val="00E17F84"/>
    <w:rsid w:val="00E20B17"/>
    <w:rsid w:val="00E22DB4"/>
    <w:rsid w:val="00E241DC"/>
    <w:rsid w:val="00E246C6"/>
    <w:rsid w:val="00E24813"/>
    <w:rsid w:val="00E252A1"/>
    <w:rsid w:val="00E27549"/>
    <w:rsid w:val="00E279B3"/>
    <w:rsid w:val="00E303D7"/>
    <w:rsid w:val="00E3066F"/>
    <w:rsid w:val="00E30F78"/>
    <w:rsid w:val="00E32665"/>
    <w:rsid w:val="00E348E3"/>
    <w:rsid w:val="00E3547D"/>
    <w:rsid w:val="00E35600"/>
    <w:rsid w:val="00E35CA9"/>
    <w:rsid w:val="00E3634F"/>
    <w:rsid w:val="00E40316"/>
    <w:rsid w:val="00E40C5E"/>
    <w:rsid w:val="00E42FFB"/>
    <w:rsid w:val="00E4408D"/>
    <w:rsid w:val="00E473FB"/>
    <w:rsid w:val="00E51E79"/>
    <w:rsid w:val="00E529EF"/>
    <w:rsid w:val="00E52A11"/>
    <w:rsid w:val="00E530F0"/>
    <w:rsid w:val="00E53657"/>
    <w:rsid w:val="00E54C5E"/>
    <w:rsid w:val="00E57575"/>
    <w:rsid w:val="00E6273E"/>
    <w:rsid w:val="00E639CA"/>
    <w:rsid w:val="00E64A09"/>
    <w:rsid w:val="00E70859"/>
    <w:rsid w:val="00E728E2"/>
    <w:rsid w:val="00E7397B"/>
    <w:rsid w:val="00E7418B"/>
    <w:rsid w:val="00E76C29"/>
    <w:rsid w:val="00E76E75"/>
    <w:rsid w:val="00E80441"/>
    <w:rsid w:val="00E80B35"/>
    <w:rsid w:val="00E81F9F"/>
    <w:rsid w:val="00E8271E"/>
    <w:rsid w:val="00E82EC4"/>
    <w:rsid w:val="00E839A0"/>
    <w:rsid w:val="00E85E9C"/>
    <w:rsid w:val="00E860A3"/>
    <w:rsid w:val="00E86D8E"/>
    <w:rsid w:val="00E90002"/>
    <w:rsid w:val="00E9081A"/>
    <w:rsid w:val="00E915B6"/>
    <w:rsid w:val="00E9197A"/>
    <w:rsid w:val="00E9246E"/>
    <w:rsid w:val="00E9272B"/>
    <w:rsid w:val="00E92B0A"/>
    <w:rsid w:val="00E9310A"/>
    <w:rsid w:val="00E93299"/>
    <w:rsid w:val="00E933D3"/>
    <w:rsid w:val="00E93615"/>
    <w:rsid w:val="00E936D8"/>
    <w:rsid w:val="00E95977"/>
    <w:rsid w:val="00E965A6"/>
    <w:rsid w:val="00E97C2F"/>
    <w:rsid w:val="00EA3E04"/>
    <w:rsid w:val="00EA3F77"/>
    <w:rsid w:val="00EB0127"/>
    <w:rsid w:val="00EB0725"/>
    <w:rsid w:val="00EB1697"/>
    <w:rsid w:val="00EB268A"/>
    <w:rsid w:val="00EB28BA"/>
    <w:rsid w:val="00EB3658"/>
    <w:rsid w:val="00EB3B24"/>
    <w:rsid w:val="00EB43C5"/>
    <w:rsid w:val="00EB56E1"/>
    <w:rsid w:val="00EB66E2"/>
    <w:rsid w:val="00EB77B7"/>
    <w:rsid w:val="00EB7C33"/>
    <w:rsid w:val="00EC09F7"/>
    <w:rsid w:val="00EC2125"/>
    <w:rsid w:val="00EC28EC"/>
    <w:rsid w:val="00EC2F6D"/>
    <w:rsid w:val="00EC3E85"/>
    <w:rsid w:val="00EC4A7C"/>
    <w:rsid w:val="00EC4CE8"/>
    <w:rsid w:val="00EC7371"/>
    <w:rsid w:val="00EC7EA9"/>
    <w:rsid w:val="00ED07F8"/>
    <w:rsid w:val="00ED09A5"/>
    <w:rsid w:val="00ED188B"/>
    <w:rsid w:val="00ED23E4"/>
    <w:rsid w:val="00ED3886"/>
    <w:rsid w:val="00ED3AE2"/>
    <w:rsid w:val="00ED518E"/>
    <w:rsid w:val="00ED667F"/>
    <w:rsid w:val="00ED68D5"/>
    <w:rsid w:val="00ED7DF2"/>
    <w:rsid w:val="00EE09BC"/>
    <w:rsid w:val="00EE1BF4"/>
    <w:rsid w:val="00EE3E72"/>
    <w:rsid w:val="00EE4332"/>
    <w:rsid w:val="00EE5AA2"/>
    <w:rsid w:val="00EE613E"/>
    <w:rsid w:val="00EE625B"/>
    <w:rsid w:val="00EF2E0D"/>
    <w:rsid w:val="00EF41EC"/>
    <w:rsid w:val="00EF4A5B"/>
    <w:rsid w:val="00EF4FBB"/>
    <w:rsid w:val="00EF5295"/>
    <w:rsid w:val="00F013A6"/>
    <w:rsid w:val="00F014FB"/>
    <w:rsid w:val="00F01625"/>
    <w:rsid w:val="00F01FAC"/>
    <w:rsid w:val="00F03D6A"/>
    <w:rsid w:val="00F04DC0"/>
    <w:rsid w:val="00F0634E"/>
    <w:rsid w:val="00F07726"/>
    <w:rsid w:val="00F07DAB"/>
    <w:rsid w:val="00F107C9"/>
    <w:rsid w:val="00F10D4D"/>
    <w:rsid w:val="00F10F21"/>
    <w:rsid w:val="00F118B6"/>
    <w:rsid w:val="00F14276"/>
    <w:rsid w:val="00F172FA"/>
    <w:rsid w:val="00F1796C"/>
    <w:rsid w:val="00F210FF"/>
    <w:rsid w:val="00F216AC"/>
    <w:rsid w:val="00F21824"/>
    <w:rsid w:val="00F23E4A"/>
    <w:rsid w:val="00F263B5"/>
    <w:rsid w:val="00F270FC"/>
    <w:rsid w:val="00F32F64"/>
    <w:rsid w:val="00F33C23"/>
    <w:rsid w:val="00F33FEC"/>
    <w:rsid w:val="00F340C0"/>
    <w:rsid w:val="00F34F3E"/>
    <w:rsid w:val="00F355F2"/>
    <w:rsid w:val="00F35703"/>
    <w:rsid w:val="00F371B8"/>
    <w:rsid w:val="00F40079"/>
    <w:rsid w:val="00F40993"/>
    <w:rsid w:val="00F43D84"/>
    <w:rsid w:val="00F44042"/>
    <w:rsid w:val="00F457E5"/>
    <w:rsid w:val="00F462C3"/>
    <w:rsid w:val="00F503AC"/>
    <w:rsid w:val="00F50B54"/>
    <w:rsid w:val="00F51835"/>
    <w:rsid w:val="00F51B76"/>
    <w:rsid w:val="00F52A47"/>
    <w:rsid w:val="00F52C68"/>
    <w:rsid w:val="00F5457C"/>
    <w:rsid w:val="00F5550B"/>
    <w:rsid w:val="00F57B13"/>
    <w:rsid w:val="00F57F5B"/>
    <w:rsid w:val="00F60682"/>
    <w:rsid w:val="00F60A0F"/>
    <w:rsid w:val="00F627E0"/>
    <w:rsid w:val="00F65F12"/>
    <w:rsid w:val="00F661B6"/>
    <w:rsid w:val="00F70F52"/>
    <w:rsid w:val="00F71482"/>
    <w:rsid w:val="00F725C4"/>
    <w:rsid w:val="00F750A3"/>
    <w:rsid w:val="00F8021D"/>
    <w:rsid w:val="00F80D56"/>
    <w:rsid w:val="00F80D8F"/>
    <w:rsid w:val="00F816D8"/>
    <w:rsid w:val="00F82FD1"/>
    <w:rsid w:val="00F8414E"/>
    <w:rsid w:val="00F910FC"/>
    <w:rsid w:val="00F91B81"/>
    <w:rsid w:val="00F92F98"/>
    <w:rsid w:val="00F93C39"/>
    <w:rsid w:val="00F94856"/>
    <w:rsid w:val="00F94937"/>
    <w:rsid w:val="00F959B9"/>
    <w:rsid w:val="00F9672D"/>
    <w:rsid w:val="00F968E8"/>
    <w:rsid w:val="00FA0A54"/>
    <w:rsid w:val="00FA1CF1"/>
    <w:rsid w:val="00FA2226"/>
    <w:rsid w:val="00FA3B52"/>
    <w:rsid w:val="00FA3E1A"/>
    <w:rsid w:val="00FA41FC"/>
    <w:rsid w:val="00FA56DF"/>
    <w:rsid w:val="00FA60EA"/>
    <w:rsid w:val="00FA7560"/>
    <w:rsid w:val="00FB1142"/>
    <w:rsid w:val="00FB2078"/>
    <w:rsid w:val="00FB26D4"/>
    <w:rsid w:val="00FB2877"/>
    <w:rsid w:val="00FB36DD"/>
    <w:rsid w:val="00FB39C7"/>
    <w:rsid w:val="00FB3E57"/>
    <w:rsid w:val="00FB41A2"/>
    <w:rsid w:val="00FB433F"/>
    <w:rsid w:val="00FB6449"/>
    <w:rsid w:val="00FB6BF1"/>
    <w:rsid w:val="00FB6C7B"/>
    <w:rsid w:val="00FB7A9C"/>
    <w:rsid w:val="00FC2927"/>
    <w:rsid w:val="00FC4B5D"/>
    <w:rsid w:val="00FC4D2D"/>
    <w:rsid w:val="00FC5630"/>
    <w:rsid w:val="00FC57B1"/>
    <w:rsid w:val="00FC6DA4"/>
    <w:rsid w:val="00FC6DB5"/>
    <w:rsid w:val="00FC7878"/>
    <w:rsid w:val="00FC7ECC"/>
    <w:rsid w:val="00FD0032"/>
    <w:rsid w:val="00FD00CD"/>
    <w:rsid w:val="00FD47AB"/>
    <w:rsid w:val="00FD48A2"/>
    <w:rsid w:val="00FD4ACF"/>
    <w:rsid w:val="00FE20DF"/>
    <w:rsid w:val="00FE406B"/>
    <w:rsid w:val="00FE59E3"/>
    <w:rsid w:val="00FE6679"/>
    <w:rsid w:val="00FF1600"/>
    <w:rsid w:val="00FF1956"/>
    <w:rsid w:val="00FF240C"/>
    <w:rsid w:val="00FF4ACA"/>
    <w:rsid w:val="00FF52B3"/>
    <w:rsid w:val="00FF545F"/>
    <w:rsid w:val="00FF6686"/>
    <w:rsid w:val="00FF696B"/>
    <w:rsid w:val="00FF7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C788459"/>
  <w15:docId w15:val="{8219AC8F-750A-4935-898D-B3A606422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sk-SK" w:eastAsia="sk-SK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1" w:qFormat="1"/>
    <w:lsdException w:name="heading 2" w:locked="1" w:semiHidden="1" w:uiPriority="1" w:unhideWhenUsed="1" w:qFormat="1"/>
    <w:lsdException w:name="heading 3" w:locked="1" w:uiPriority="1" w:qFormat="1"/>
    <w:lsdException w:name="heading 4" w:locked="1" w:uiPriority="9" w:qFormat="1"/>
    <w:lsdException w:name="heading 5" w:locked="1" w:semiHidden="1" w:uiPriority="1" w:unhideWhenUsed="1" w:qFormat="1"/>
    <w:lsdException w:name="heading 6" w:locked="1" w:semiHidden="1" w:uiPriority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E303D7"/>
    <w:rPr>
      <w:sz w:val="20"/>
      <w:szCs w:val="20"/>
      <w:lang w:val="cs-CZ" w:eastAsia="cs-CZ"/>
    </w:rPr>
  </w:style>
  <w:style w:type="paragraph" w:styleId="Nadpis1">
    <w:name w:val="heading 1"/>
    <w:basedOn w:val="Normlny"/>
    <w:next w:val="Normlny"/>
    <w:link w:val="Nadpis1Char"/>
    <w:uiPriority w:val="1"/>
    <w:qFormat/>
    <w:rsid w:val="00E3634F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0"/>
    </w:pPr>
    <w:rPr>
      <w:rFonts w:ascii="Arial" w:hAnsi="Arial" w:cs="Arial"/>
      <w:b/>
      <w:bCs/>
      <w:kern w:val="32"/>
      <w:sz w:val="32"/>
      <w:szCs w:val="32"/>
      <w:lang w:eastAsia="en-US"/>
    </w:rPr>
  </w:style>
  <w:style w:type="paragraph" w:styleId="Nadpis2">
    <w:name w:val="heading 2"/>
    <w:basedOn w:val="Normlny"/>
    <w:link w:val="Nadpis2Char"/>
    <w:uiPriority w:val="1"/>
    <w:qFormat/>
    <w:locked/>
    <w:rsid w:val="00613070"/>
    <w:pPr>
      <w:widowControl w:val="0"/>
      <w:ind w:left="61"/>
      <w:outlineLvl w:val="1"/>
    </w:pPr>
    <w:rPr>
      <w:sz w:val="30"/>
      <w:szCs w:val="30"/>
      <w:lang w:val="en-US" w:eastAsia="en-US"/>
    </w:rPr>
  </w:style>
  <w:style w:type="paragraph" w:styleId="Nadpis3">
    <w:name w:val="heading 3"/>
    <w:basedOn w:val="Normlny"/>
    <w:next w:val="Normlny"/>
    <w:link w:val="Nadpis3Char"/>
    <w:uiPriority w:val="1"/>
    <w:qFormat/>
    <w:rsid w:val="00792B5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Nadpis4">
    <w:name w:val="heading 4"/>
    <w:aliases w:val="Úroveň nadpisu 3"/>
    <w:basedOn w:val="Normlny"/>
    <w:next w:val="Normlny"/>
    <w:link w:val="Nadpis4Char"/>
    <w:uiPriority w:val="9"/>
    <w:qFormat/>
    <w:rsid w:val="00E3634F"/>
    <w:pPr>
      <w:keepNext/>
      <w:overflowPunct w:val="0"/>
      <w:autoSpaceDE w:val="0"/>
      <w:autoSpaceDN w:val="0"/>
      <w:adjustRightInd w:val="0"/>
      <w:spacing w:before="240" w:after="60"/>
      <w:textAlignment w:val="baseline"/>
      <w:outlineLvl w:val="3"/>
    </w:pPr>
    <w:rPr>
      <w:b/>
      <w:bCs/>
      <w:sz w:val="28"/>
      <w:szCs w:val="28"/>
      <w:lang w:eastAsia="en-US"/>
    </w:rPr>
  </w:style>
  <w:style w:type="paragraph" w:styleId="Nadpis5">
    <w:name w:val="heading 5"/>
    <w:basedOn w:val="Normlny"/>
    <w:next w:val="Normlny"/>
    <w:link w:val="Nadpis5Char"/>
    <w:uiPriority w:val="1"/>
    <w:unhideWhenUsed/>
    <w:qFormat/>
    <w:locked/>
    <w:rsid w:val="0061307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dpis6">
    <w:name w:val="heading 6"/>
    <w:basedOn w:val="Normlny"/>
    <w:next w:val="Normlny"/>
    <w:link w:val="Nadpis6Char"/>
    <w:uiPriority w:val="1"/>
    <w:unhideWhenUsed/>
    <w:qFormat/>
    <w:locked/>
    <w:rsid w:val="0061307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9">
    <w:name w:val="heading 9"/>
    <w:basedOn w:val="Normlny"/>
    <w:next w:val="Normlny"/>
    <w:link w:val="Nadpis9Char"/>
    <w:uiPriority w:val="99"/>
    <w:qFormat/>
    <w:rsid w:val="00D723A1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rFonts w:ascii="Arial" w:hAnsi="Arial" w:cs="Arial"/>
      <w:sz w:val="22"/>
      <w:szCs w:val="22"/>
      <w:lang w:eastAsia="en-US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1"/>
    <w:locked/>
    <w:rsid w:val="00A21E75"/>
    <w:rPr>
      <w:rFonts w:ascii="Cambria" w:hAnsi="Cambria" w:cs="Times New Roman"/>
      <w:b/>
      <w:bCs/>
      <w:kern w:val="32"/>
      <w:sz w:val="32"/>
      <w:szCs w:val="32"/>
      <w:lang w:val="cs-CZ" w:eastAsia="cs-CZ"/>
    </w:rPr>
  </w:style>
  <w:style w:type="character" w:customStyle="1" w:styleId="Nadpis2Char">
    <w:name w:val="Nadpis 2 Char"/>
    <w:basedOn w:val="Predvolenpsmoodseku"/>
    <w:link w:val="Nadpis2"/>
    <w:uiPriority w:val="1"/>
    <w:rsid w:val="00613070"/>
    <w:rPr>
      <w:sz w:val="30"/>
      <w:szCs w:val="30"/>
      <w:lang w:val="en-US" w:eastAsia="en-US"/>
    </w:rPr>
  </w:style>
  <w:style w:type="character" w:customStyle="1" w:styleId="Nadpis3Char">
    <w:name w:val="Nadpis 3 Char"/>
    <w:basedOn w:val="Predvolenpsmoodseku"/>
    <w:link w:val="Nadpis3"/>
    <w:uiPriority w:val="1"/>
    <w:locked/>
    <w:rsid w:val="00A21E75"/>
    <w:rPr>
      <w:rFonts w:ascii="Cambria" w:hAnsi="Cambria" w:cs="Times New Roman"/>
      <w:b/>
      <w:bCs/>
      <w:sz w:val="26"/>
      <w:szCs w:val="26"/>
      <w:lang w:val="cs-CZ" w:eastAsia="cs-CZ"/>
    </w:rPr>
  </w:style>
  <w:style w:type="character" w:customStyle="1" w:styleId="Nadpis4Char">
    <w:name w:val="Nadpis 4 Char"/>
    <w:aliases w:val="Úroveň nadpisu 3 Char"/>
    <w:basedOn w:val="Predvolenpsmoodseku"/>
    <w:link w:val="Nadpis4"/>
    <w:uiPriority w:val="1"/>
    <w:locked/>
    <w:rsid w:val="00A21E75"/>
    <w:rPr>
      <w:rFonts w:ascii="Calibri" w:hAnsi="Calibri" w:cs="Times New Roman"/>
      <w:b/>
      <w:bCs/>
      <w:sz w:val="28"/>
      <w:szCs w:val="28"/>
      <w:lang w:val="cs-CZ" w:eastAsia="cs-CZ"/>
    </w:rPr>
  </w:style>
  <w:style w:type="character" w:customStyle="1" w:styleId="Nadpis5Char">
    <w:name w:val="Nadpis 5 Char"/>
    <w:basedOn w:val="Predvolenpsmoodseku"/>
    <w:link w:val="Nadpis5"/>
    <w:uiPriority w:val="1"/>
    <w:rsid w:val="00613070"/>
    <w:rPr>
      <w:rFonts w:asciiTheme="majorHAnsi" w:eastAsiaTheme="majorEastAsia" w:hAnsiTheme="majorHAnsi" w:cstheme="majorBidi"/>
      <w:color w:val="365F91" w:themeColor="accent1" w:themeShade="BF"/>
      <w:sz w:val="20"/>
      <w:szCs w:val="20"/>
      <w:lang w:val="cs-CZ" w:eastAsia="cs-CZ"/>
    </w:rPr>
  </w:style>
  <w:style w:type="character" w:customStyle="1" w:styleId="Nadpis6Char">
    <w:name w:val="Nadpis 6 Char"/>
    <w:basedOn w:val="Predvolenpsmoodseku"/>
    <w:link w:val="Nadpis6"/>
    <w:uiPriority w:val="1"/>
    <w:rsid w:val="00613070"/>
    <w:rPr>
      <w:rFonts w:asciiTheme="majorHAnsi" w:eastAsiaTheme="majorEastAsia" w:hAnsiTheme="majorHAnsi" w:cstheme="majorBidi"/>
      <w:color w:val="243F60" w:themeColor="accent1" w:themeShade="7F"/>
      <w:sz w:val="20"/>
      <w:szCs w:val="20"/>
      <w:lang w:val="cs-CZ" w:eastAsia="cs-CZ"/>
    </w:rPr>
  </w:style>
  <w:style w:type="character" w:customStyle="1" w:styleId="Nadpis9Char">
    <w:name w:val="Nadpis 9 Char"/>
    <w:basedOn w:val="Predvolenpsmoodseku"/>
    <w:link w:val="Nadpis9"/>
    <w:uiPriority w:val="99"/>
    <w:semiHidden/>
    <w:locked/>
    <w:rsid w:val="00A21E75"/>
    <w:rPr>
      <w:rFonts w:ascii="Cambria" w:hAnsi="Cambria" w:cs="Times New Roman"/>
      <w:lang w:val="cs-CZ" w:eastAsia="cs-CZ"/>
    </w:rPr>
  </w:style>
  <w:style w:type="paragraph" w:styleId="Hlavika">
    <w:name w:val="header"/>
    <w:aliases w:val="Char,1. Zeile,   1. Zeile"/>
    <w:basedOn w:val="Normlny"/>
    <w:link w:val="HlavikaChar"/>
    <w:uiPriority w:val="99"/>
    <w:rsid w:val="00E303D7"/>
    <w:pPr>
      <w:tabs>
        <w:tab w:val="center" w:pos="4536"/>
        <w:tab w:val="right" w:pos="9072"/>
      </w:tabs>
    </w:pPr>
  </w:style>
  <w:style w:type="character" w:customStyle="1" w:styleId="HlavikaChar">
    <w:name w:val="Hlavička Char"/>
    <w:aliases w:val="Char Char1,1. Zeile Char,   1. Zeile Char"/>
    <w:basedOn w:val="Predvolenpsmoodseku"/>
    <w:link w:val="Hlavika"/>
    <w:uiPriority w:val="99"/>
    <w:locked/>
    <w:rsid w:val="00A21E75"/>
    <w:rPr>
      <w:rFonts w:cs="Times New Roman"/>
      <w:sz w:val="20"/>
      <w:szCs w:val="20"/>
      <w:lang w:val="cs-CZ" w:eastAsia="cs-CZ"/>
    </w:rPr>
  </w:style>
  <w:style w:type="character" w:customStyle="1" w:styleId="HeaderChar">
    <w:name w:val="Header Char"/>
    <w:basedOn w:val="Predvolenpsmoodseku"/>
    <w:uiPriority w:val="99"/>
    <w:locked/>
    <w:rsid w:val="0027577E"/>
    <w:rPr>
      <w:rFonts w:ascii="Times New Roman" w:hAnsi="Times New Roman" w:cs="Times New Roman"/>
      <w:sz w:val="24"/>
      <w:lang w:eastAsia="sk-SK"/>
    </w:rPr>
  </w:style>
  <w:style w:type="paragraph" w:styleId="Pta">
    <w:name w:val="footer"/>
    <w:basedOn w:val="Normlny"/>
    <w:link w:val="PtaChar"/>
    <w:uiPriority w:val="99"/>
    <w:rsid w:val="00E303D7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locked/>
    <w:rsid w:val="00A21E75"/>
    <w:rPr>
      <w:rFonts w:cs="Times New Roman"/>
      <w:sz w:val="20"/>
      <w:szCs w:val="20"/>
      <w:lang w:val="cs-CZ" w:eastAsia="cs-CZ"/>
    </w:rPr>
  </w:style>
  <w:style w:type="character" w:customStyle="1" w:styleId="FooterChar">
    <w:name w:val="Footer Char"/>
    <w:basedOn w:val="Predvolenpsmoodseku"/>
    <w:uiPriority w:val="99"/>
    <w:locked/>
    <w:rsid w:val="0027577E"/>
    <w:rPr>
      <w:rFonts w:ascii="Times New Roman" w:hAnsi="Times New Roman" w:cs="Times New Roman"/>
      <w:sz w:val="24"/>
      <w:lang w:val="cs-CZ" w:eastAsia="sk-SK"/>
    </w:rPr>
  </w:style>
  <w:style w:type="paragraph" w:styleId="Textbubliny">
    <w:name w:val="Balloon Text"/>
    <w:basedOn w:val="Normlny"/>
    <w:link w:val="TextbublinyChar"/>
    <w:uiPriority w:val="99"/>
    <w:semiHidden/>
    <w:rsid w:val="00BA29A4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locked/>
    <w:rsid w:val="001A7A2B"/>
    <w:rPr>
      <w:rFonts w:ascii="Tahoma" w:hAnsi="Tahoma" w:cs="Tahoma"/>
      <w:sz w:val="16"/>
      <w:szCs w:val="16"/>
      <w:lang w:val="cs-CZ" w:eastAsia="cs-CZ" w:bidi="ar-SA"/>
    </w:rPr>
  </w:style>
  <w:style w:type="character" w:customStyle="1" w:styleId="BalloonTextChar">
    <w:name w:val="Balloon Text Char"/>
    <w:basedOn w:val="Predvolenpsmoodseku"/>
    <w:uiPriority w:val="99"/>
    <w:semiHidden/>
    <w:locked/>
    <w:rsid w:val="0027577E"/>
    <w:rPr>
      <w:rFonts w:ascii="Tahoma" w:hAnsi="Tahoma" w:cs="Times New Roman"/>
      <w:sz w:val="16"/>
      <w:lang w:eastAsia="sk-SK"/>
    </w:rPr>
  </w:style>
  <w:style w:type="table" w:styleId="Mriekatabuky">
    <w:name w:val="Table Grid"/>
    <w:basedOn w:val="Normlnatabuka"/>
    <w:uiPriority w:val="39"/>
    <w:rsid w:val="008B1CD5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lZkladntextNiejeTun">
    <w:name w:val="Štýl Základný text + Nie je Tučné"/>
    <w:basedOn w:val="Zkladntext"/>
    <w:link w:val="tlZkladntextNiejeTunChar"/>
    <w:uiPriority w:val="99"/>
    <w:rsid w:val="005C7B9E"/>
    <w:pPr>
      <w:spacing w:after="0"/>
      <w:jc w:val="both"/>
    </w:pPr>
    <w:rPr>
      <w:rFonts w:ascii="Calibri" w:hAnsi="Calibri"/>
      <w:sz w:val="22"/>
      <w:lang w:val="sk-SK"/>
    </w:rPr>
  </w:style>
  <w:style w:type="paragraph" w:styleId="Zkladntext">
    <w:name w:val="Body Text"/>
    <w:basedOn w:val="Normlny"/>
    <w:link w:val="ZkladntextChar"/>
    <w:uiPriority w:val="1"/>
    <w:qFormat/>
    <w:rsid w:val="005C7B9E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1"/>
    <w:locked/>
    <w:rsid w:val="00A21E75"/>
    <w:rPr>
      <w:rFonts w:cs="Times New Roman"/>
      <w:sz w:val="20"/>
      <w:szCs w:val="20"/>
      <w:lang w:val="cs-CZ" w:eastAsia="cs-CZ"/>
    </w:rPr>
  </w:style>
  <w:style w:type="character" w:customStyle="1" w:styleId="tlZkladntextNiejeTunChar">
    <w:name w:val="Štýl Základný text + Nie je Tučné Char"/>
    <w:basedOn w:val="Predvolenpsmoodseku"/>
    <w:link w:val="tlZkladntextNiejeTun"/>
    <w:uiPriority w:val="99"/>
    <w:locked/>
    <w:rsid w:val="005C7B9E"/>
    <w:rPr>
      <w:rFonts w:ascii="Calibri" w:hAnsi="Calibri" w:cs="Times New Roman"/>
      <w:sz w:val="22"/>
      <w:lang w:val="sk-SK" w:eastAsia="cs-CZ" w:bidi="ar-SA"/>
    </w:rPr>
  </w:style>
  <w:style w:type="paragraph" w:customStyle="1" w:styleId="msolistparagraph0">
    <w:name w:val="msolistparagraph"/>
    <w:basedOn w:val="Normlny"/>
    <w:uiPriority w:val="99"/>
    <w:rsid w:val="00E9081A"/>
    <w:pPr>
      <w:spacing w:before="100" w:beforeAutospacing="1" w:after="100" w:afterAutospacing="1"/>
    </w:pPr>
    <w:rPr>
      <w:color w:val="000000"/>
      <w:sz w:val="24"/>
      <w:szCs w:val="24"/>
      <w:lang w:val="sk-SK" w:eastAsia="sk-SK"/>
    </w:rPr>
  </w:style>
  <w:style w:type="paragraph" w:customStyle="1" w:styleId="Default">
    <w:name w:val="Default"/>
    <w:rsid w:val="00D723A1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Zkladntext21">
    <w:name w:val="Základný text 21"/>
    <w:basedOn w:val="Normlny"/>
    <w:uiPriority w:val="99"/>
    <w:rsid w:val="00D723A1"/>
    <w:pPr>
      <w:suppressAutoHyphens/>
      <w:jc w:val="center"/>
    </w:pPr>
    <w:rPr>
      <w:sz w:val="24"/>
      <w:lang w:val="sk-SK" w:eastAsia="sk-SK"/>
    </w:rPr>
  </w:style>
  <w:style w:type="character" w:styleId="Hypertextovprepojenie">
    <w:name w:val="Hyperlink"/>
    <w:basedOn w:val="Predvolenpsmoodseku"/>
    <w:uiPriority w:val="99"/>
    <w:rsid w:val="00E3634F"/>
    <w:rPr>
      <w:rFonts w:cs="Times New Roman"/>
      <w:color w:val="0000FF"/>
      <w:u w:val="single"/>
    </w:rPr>
  </w:style>
  <w:style w:type="paragraph" w:styleId="Zarkazkladnhotextu">
    <w:name w:val="Body Text Indent"/>
    <w:basedOn w:val="Normlny"/>
    <w:link w:val="ZarkazkladnhotextuChar"/>
    <w:uiPriority w:val="99"/>
    <w:rsid w:val="00E3634F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lang w:eastAsia="en-US"/>
    </w:rPr>
  </w:style>
  <w:style w:type="character" w:customStyle="1" w:styleId="ZarkazkladnhotextuChar">
    <w:name w:val="Zarážka základného textu Char"/>
    <w:basedOn w:val="Predvolenpsmoodseku"/>
    <w:link w:val="Zarkazkladnhotextu"/>
    <w:uiPriority w:val="99"/>
    <w:semiHidden/>
    <w:locked/>
    <w:rsid w:val="00A21E75"/>
    <w:rPr>
      <w:rFonts w:cs="Times New Roman"/>
      <w:sz w:val="20"/>
      <w:szCs w:val="20"/>
      <w:lang w:val="cs-CZ" w:eastAsia="cs-CZ"/>
    </w:rPr>
  </w:style>
  <w:style w:type="paragraph" w:styleId="Odsekzoznamu">
    <w:name w:val="List Paragraph"/>
    <w:basedOn w:val="Normlny"/>
    <w:link w:val="OdsekzoznamuChar"/>
    <w:uiPriority w:val="34"/>
    <w:qFormat/>
    <w:rsid w:val="00E3634F"/>
    <w:pPr>
      <w:spacing w:after="200" w:line="276" w:lineRule="auto"/>
      <w:ind w:left="720"/>
      <w:contextualSpacing/>
    </w:pPr>
    <w:rPr>
      <w:rFonts w:ascii="Calibri" w:hAnsi="Calibri"/>
      <w:lang w:val="sk-SK" w:eastAsia="en-US"/>
    </w:rPr>
  </w:style>
  <w:style w:type="character" w:customStyle="1" w:styleId="OdsekzoznamuChar">
    <w:name w:val="Odsek zoznamu Char"/>
    <w:link w:val="Odsekzoznamu"/>
    <w:uiPriority w:val="34"/>
    <w:locked/>
    <w:rsid w:val="0027577E"/>
    <w:rPr>
      <w:rFonts w:ascii="Calibri" w:hAnsi="Calibri"/>
      <w:lang w:eastAsia="en-US"/>
    </w:rPr>
  </w:style>
  <w:style w:type="character" w:customStyle="1" w:styleId="tlZkladntextNiejeTunCharChar">
    <w:name w:val="Štýl Základný text + Nie je Tučné Char Char"/>
    <w:uiPriority w:val="99"/>
    <w:rsid w:val="00E3634F"/>
    <w:rPr>
      <w:rFonts w:ascii="Calibri" w:hAnsi="Calibri"/>
      <w:b/>
      <w:sz w:val="22"/>
      <w:lang w:val="sk-SK" w:eastAsia="cs-CZ"/>
    </w:rPr>
  </w:style>
  <w:style w:type="paragraph" w:customStyle="1" w:styleId="Styl2">
    <w:name w:val="Styl2"/>
    <w:basedOn w:val="Normlny"/>
    <w:uiPriority w:val="99"/>
    <w:rsid w:val="00E3634F"/>
    <w:pPr>
      <w:tabs>
        <w:tab w:val="left" w:pos="851"/>
        <w:tab w:val="left" w:pos="1418"/>
      </w:tabs>
      <w:ind w:left="1418" w:hanging="1418"/>
      <w:jc w:val="both"/>
    </w:pPr>
    <w:rPr>
      <w:rFonts w:ascii="Arial" w:hAnsi="Arial" w:cs="Arial"/>
      <w:noProof/>
      <w:sz w:val="22"/>
      <w:szCs w:val="24"/>
      <w:lang w:val="sk-SK" w:eastAsia="en-US"/>
    </w:rPr>
  </w:style>
  <w:style w:type="paragraph" w:styleId="Nzov">
    <w:name w:val="Title"/>
    <w:basedOn w:val="Normlny"/>
    <w:link w:val="NzovChar"/>
    <w:uiPriority w:val="99"/>
    <w:qFormat/>
    <w:rsid w:val="00E3634F"/>
    <w:pPr>
      <w:spacing w:before="240" w:after="60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NzovChar">
    <w:name w:val="Názov Char"/>
    <w:basedOn w:val="Predvolenpsmoodseku"/>
    <w:link w:val="Nzov"/>
    <w:uiPriority w:val="99"/>
    <w:locked/>
    <w:rsid w:val="00A21E75"/>
    <w:rPr>
      <w:rFonts w:ascii="Cambria" w:hAnsi="Cambria" w:cs="Times New Roman"/>
      <w:b/>
      <w:bCs/>
      <w:kern w:val="28"/>
      <w:sz w:val="32"/>
      <w:szCs w:val="32"/>
      <w:lang w:val="cs-CZ" w:eastAsia="cs-CZ"/>
    </w:rPr>
  </w:style>
  <w:style w:type="paragraph" w:styleId="Zkladntext2">
    <w:name w:val="Body Text 2"/>
    <w:basedOn w:val="Normlny"/>
    <w:link w:val="Zkladntext2Char"/>
    <w:uiPriority w:val="99"/>
    <w:rsid w:val="00792B54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uiPriority w:val="99"/>
    <w:semiHidden/>
    <w:locked/>
    <w:rsid w:val="00A21E75"/>
    <w:rPr>
      <w:rFonts w:cs="Times New Roman"/>
      <w:sz w:val="20"/>
      <w:szCs w:val="20"/>
      <w:lang w:val="cs-CZ" w:eastAsia="cs-CZ"/>
    </w:rPr>
  </w:style>
  <w:style w:type="character" w:styleId="Siln">
    <w:name w:val="Strong"/>
    <w:basedOn w:val="Predvolenpsmoodseku"/>
    <w:uiPriority w:val="99"/>
    <w:qFormat/>
    <w:rsid w:val="00792B54"/>
    <w:rPr>
      <w:rFonts w:cs="Times New Roman"/>
      <w:b/>
      <w:bCs/>
    </w:rPr>
  </w:style>
  <w:style w:type="paragraph" w:customStyle="1" w:styleId="Zarkazkladnhotextu21">
    <w:name w:val="Zarážka základného textu 21"/>
    <w:basedOn w:val="Normlny"/>
    <w:uiPriority w:val="99"/>
    <w:rsid w:val="00C75A40"/>
    <w:pPr>
      <w:suppressAutoHyphens/>
      <w:ind w:left="360"/>
      <w:jc w:val="both"/>
    </w:pPr>
    <w:rPr>
      <w:rFonts w:ascii="Arial" w:hAnsi="Arial"/>
      <w:szCs w:val="24"/>
      <w:lang w:val="sk-SK" w:eastAsia="ar-SA"/>
    </w:rPr>
  </w:style>
  <w:style w:type="paragraph" w:customStyle="1" w:styleId="Normln">
    <w:name w:val="Normální~"/>
    <w:basedOn w:val="Normlny"/>
    <w:uiPriority w:val="99"/>
    <w:rsid w:val="0016759F"/>
    <w:pPr>
      <w:widowControl w:val="0"/>
      <w:suppressAutoHyphens/>
      <w:spacing w:line="288" w:lineRule="auto"/>
    </w:pPr>
    <w:rPr>
      <w:sz w:val="24"/>
      <w:lang w:val="sk-SK" w:eastAsia="ar-SA"/>
    </w:rPr>
  </w:style>
  <w:style w:type="character" w:styleId="slostrany">
    <w:name w:val="page number"/>
    <w:basedOn w:val="Predvolenpsmoodseku"/>
    <w:uiPriority w:val="99"/>
    <w:rsid w:val="008D7C7A"/>
    <w:rPr>
      <w:rFonts w:cs="Times New Roman"/>
    </w:rPr>
  </w:style>
  <w:style w:type="paragraph" w:styleId="Normlnywebov">
    <w:name w:val="Normal (Web)"/>
    <w:basedOn w:val="Normlny"/>
    <w:uiPriority w:val="99"/>
    <w:rsid w:val="00193E77"/>
    <w:pPr>
      <w:spacing w:before="100" w:beforeAutospacing="1" w:after="100" w:afterAutospacing="1"/>
    </w:pPr>
    <w:rPr>
      <w:sz w:val="24"/>
      <w:szCs w:val="24"/>
      <w:lang w:val="sk-SK" w:eastAsia="sk-SK"/>
    </w:rPr>
  </w:style>
  <w:style w:type="character" w:customStyle="1" w:styleId="Zkladntext0">
    <w:name w:val="Základný text_"/>
    <w:link w:val="Zkladntext3"/>
    <w:uiPriority w:val="99"/>
    <w:locked/>
    <w:rsid w:val="00D4192C"/>
    <w:rPr>
      <w:rFonts w:ascii="Bookman Old Style" w:hAnsi="Bookman Old Style"/>
      <w:sz w:val="18"/>
      <w:shd w:val="clear" w:color="auto" w:fill="FFFFFF"/>
    </w:rPr>
  </w:style>
  <w:style w:type="paragraph" w:customStyle="1" w:styleId="Zkladntext3">
    <w:name w:val="Základný text3"/>
    <w:basedOn w:val="Normlny"/>
    <w:link w:val="Zkladntext0"/>
    <w:uiPriority w:val="99"/>
    <w:rsid w:val="00D4192C"/>
    <w:pPr>
      <w:widowControl w:val="0"/>
      <w:shd w:val="clear" w:color="auto" w:fill="FFFFFF"/>
      <w:spacing w:after="240" w:line="221" w:lineRule="exact"/>
      <w:ind w:hanging="420"/>
      <w:jc w:val="both"/>
    </w:pPr>
    <w:rPr>
      <w:rFonts w:ascii="Bookman Old Style" w:hAnsi="Bookman Old Style"/>
      <w:sz w:val="18"/>
      <w:lang w:val="sk-SK" w:eastAsia="sk-SK"/>
    </w:rPr>
  </w:style>
  <w:style w:type="paragraph" w:customStyle="1" w:styleId="Odstavecseseznamem1">
    <w:name w:val="Odstavec se seznamem1"/>
    <w:basedOn w:val="Normlny"/>
    <w:uiPriority w:val="99"/>
    <w:rsid w:val="00715D4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sk-SK" w:eastAsia="en-US"/>
    </w:rPr>
  </w:style>
  <w:style w:type="paragraph" w:customStyle="1" w:styleId="CharCharCharCharCharChar1CharCharChar">
    <w:name w:val="Char Char Char Char Char Char1 Char Char Char"/>
    <w:basedOn w:val="Normlny"/>
    <w:uiPriority w:val="99"/>
    <w:rsid w:val="00452A31"/>
    <w:pPr>
      <w:spacing w:after="160" w:line="240" w:lineRule="exact"/>
    </w:pPr>
    <w:rPr>
      <w:rFonts w:ascii="Tahoma" w:hAnsi="Tahoma"/>
      <w:lang w:val="en-US" w:eastAsia="en-US"/>
    </w:rPr>
  </w:style>
  <w:style w:type="character" w:styleId="Odkaznakomentr">
    <w:name w:val="annotation reference"/>
    <w:basedOn w:val="Predvolenpsmoodseku"/>
    <w:uiPriority w:val="99"/>
    <w:rsid w:val="0033225F"/>
    <w:rPr>
      <w:rFonts w:cs="Times New Roman"/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rsid w:val="0033225F"/>
  </w:style>
  <w:style w:type="character" w:customStyle="1" w:styleId="TextkomentraChar">
    <w:name w:val="Text komentára Char"/>
    <w:basedOn w:val="Predvolenpsmoodseku"/>
    <w:link w:val="Textkomentra"/>
    <w:uiPriority w:val="99"/>
    <w:locked/>
    <w:rsid w:val="0033225F"/>
    <w:rPr>
      <w:rFonts w:cs="Times New Roman"/>
      <w:lang w:val="cs-CZ" w:eastAsia="cs-CZ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rsid w:val="0033225F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locked/>
    <w:rsid w:val="0033225F"/>
    <w:rPr>
      <w:rFonts w:cs="Times New Roman"/>
      <w:b/>
      <w:bCs/>
      <w:lang w:val="cs-CZ" w:eastAsia="cs-CZ"/>
    </w:rPr>
  </w:style>
  <w:style w:type="character" w:styleId="Zvraznenie">
    <w:name w:val="Emphasis"/>
    <w:basedOn w:val="Predvolenpsmoodseku"/>
    <w:uiPriority w:val="99"/>
    <w:qFormat/>
    <w:locked/>
    <w:rsid w:val="00B30AAA"/>
    <w:rPr>
      <w:rFonts w:cs="Times New Roman"/>
      <w:i/>
      <w:iCs/>
    </w:rPr>
  </w:style>
  <w:style w:type="paragraph" w:styleId="Zkladntext30">
    <w:name w:val="Body Text 3"/>
    <w:basedOn w:val="Normlny"/>
    <w:link w:val="Zkladntext3Char"/>
    <w:uiPriority w:val="99"/>
    <w:semiHidden/>
    <w:rsid w:val="0027577E"/>
    <w:pPr>
      <w:spacing w:after="120"/>
    </w:pPr>
    <w:rPr>
      <w:sz w:val="16"/>
      <w:szCs w:val="16"/>
    </w:rPr>
  </w:style>
  <w:style w:type="character" w:customStyle="1" w:styleId="Zkladntext3Char">
    <w:name w:val="Základný text 3 Char"/>
    <w:basedOn w:val="Predvolenpsmoodseku"/>
    <w:link w:val="Zkladntext30"/>
    <w:uiPriority w:val="99"/>
    <w:semiHidden/>
    <w:locked/>
    <w:rsid w:val="0027577E"/>
    <w:rPr>
      <w:rFonts w:cs="Times New Roman"/>
      <w:sz w:val="16"/>
      <w:szCs w:val="16"/>
      <w:lang w:val="cs-CZ" w:eastAsia="cs-CZ"/>
    </w:rPr>
  </w:style>
  <w:style w:type="paragraph" w:styleId="Zarkazkladnhotextu2">
    <w:name w:val="Body Text Indent 2"/>
    <w:basedOn w:val="Normlny"/>
    <w:link w:val="Zarkazkladnhotextu2Char"/>
    <w:uiPriority w:val="99"/>
    <w:semiHidden/>
    <w:rsid w:val="0027577E"/>
    <w:pPr>
      <w:spacing w:after="120" w:line="480" w:lineRule="auto"/>
      <w:ind w:left="283"/>
    </w:pPr>
    <w:rPr>
      <w:sz w:val="24"/>
      <w:szCs w:val="24"/>
      <w:lang w:val="sk-SK" w:eastAsia="sk-SK"/>
    </w:rPr>
  </w:style>
  <w:style w:type="character" w:customStyle="1" w:styleId="Zarkazkladnhotextu2Char">
    <w:name w:val="Zarážka základného textu 2 Char"/>
    <w:basedOn w:val="Predvolenpsmoodseku"/>
    <w:link w:val="Zarkazkladnhotextu2"/>
    <w:uiPriority w:val="99"/>
    <w:semiHidden/>
    <w:locked/>
    <w:rsid w:val="0027577E"/>
    <w:rPr>
      <w:rFonts w:cs="Times New Roman"/>
      <w:sz w:val="24"/>
      <w:szCs w:val="24"/>
    </w:rPr>
  </w:style>
  <w:style w:type="paragraph" w:styleId="Zarkazkladnhotextu3">
    <w:name w:val="Body Text Indent 3"/>
    <w:basedOn w:val="Normlny"/>
    <w:link w:val="Zarkazkladnhotextu3Char"/>
    <w:uiPriority w:val="99"/>
    <w:semiHidden/>
    <w:rsid w:val="0027577E"/>
    <w:pPr>
      <w:spacing w:after="120"/>
      <w:ind w:left="283"/>
    </w:pPr>
    <w:rPr>
      <w:sz w:val="16"/>
      <w:szCs w:val="16"/>
      <w:lang w:val="sk-SK" w:eastAsia="sk-SK"/>
    </w:rPr>
  </w:style>
  <w:style w:type="character" w:customStyle="1" w:styleId="Zarkazkladnhotextu3Char">
    <w:name w:val="Zarážka základného textu 3 Char"/>
    <w:basedOn w:val="Predvolenpsmoodseku"/>
    <w:link w:val="Zarkazkladnhotextu3"/>
    <w:uiPriority w:val="99"/>
    <w:semiHidden/>
    <w:locked/>
    <w:rsid w:val="0027577E"/>
    <w:rPr>
      <w:rFonts w:cs="Times New Roman"/>
      <w:sz w:val="16"/>
      <w:szCs w:val="16"/>
    </w:rPr>
  </w:style>
  <w:style w:type="paragraph" w:customStyle="1" w:styleId="slovantext3">
    <w:name w:val="Číslovaný text ú3"/>
    <w:basedOn w:val="Normlny"/>
    <w:uiPriority w:val="99"/>
    <w:rsid w:val="0027577E"/>
    <w:pPr>
      <w:autoSpaceDE w:val="0"/>
      <w:autoSpaceDN w:val="0"/>
      <w:ind w:left="1800" w:hanging="720"/>
    </w:pPr>
    <w:rPr>
      <w:rFonts w:ascii="Arial" w:hAnsi="Arial" w:cs="Arial"/>
      <w:color w:val="000000"/>
      <w:sz w:val="22"/>
      <w:szCs w:val="22"/>
      <w:lang w:val="sk-SK" w:eastAsia="sk-SK"/>
    </w:rPr>
  </w:style>
  <w:style w:type="character" w:customStyle="1" w:styleId="apple-converted-space">
    <w:name w:val="apple-converted-space"/>
    <w:basedOn w:val="Predvolenpsmoodseku"/>
    <w:uiPriority w:val="99"/>
    <w:rsid w:val="0027577E"/>
    <w:rPr>
      <w:rFonts w:cs="Times New Roman"/>
    </w:rPr>
  </w:style>
  <w:style w:type="character" w:styleId="sloriadka">
    <w:name w:val="line number"/>
    <w:basedOn w:val="Predvolenpsmoodseku"/>
    <w:uiPriority w:val="99"/>
    <w:semiHidden/>
    <w:rsid w:val="0027577E"/>
    <w:rPr>
      <w:rFonts w:cs="Times New Roman"/>
    </w:rPr>
  </w:style>
  <w:style w:type="character" w:customStyle="1" w:styleId="CharChar">
    <w:name w:val="Char Char"/>
    <w:uiPriority w:val="99"/>
    <w:semiHidden/>
    <w:locked/>
    <w:rsid w:val="00E80B35"/>
    <w:rPr>
      <w:sz w:val="16"/>
      <w:lang w:val="sk-SK" w:eastAsia="sk-SK"/>
    </w:rPr>
  </w:style>
  <w:style w:type="paragraph" w:customStyle="1" w:styleId="NAZACIATOK">
    <w:name w:val="NA_ZACIATOK"/>
    <w:uiPriority w:val="99"/>
    <w:rsid w:val="000828D0"/>
    <w:pPr>
      <w:widowControl w:val="0"/>
      <w:autoSpaceDE w:val="0"/>
      <w:autoSpaceDN w:val="0"/>
      <w:jc w:val="both"/>
    </w:pPr>
    <w:rPr>
      <w:noProof/>
      <w:color w:val="000000"/>
      <w:sz w:val="20"/>
      <w:szCs w:val="20"/>
      <w:lang w:val="en-US" w:eastAsia="cs-CZ"/>
    </w:rPr>
  </w:style>
  <w:style w:type="paragraph" w:customStyle="1" w:styleId="TableParagraph">
    <w:name w:val="Table Paragraph"/>
    <w:basedOn w:val="Normlny"/>
    <w:uiPriority w:val="1"/>
    <w:qFormat/>
    <w:rsid w:val="009E3BA5"/>
    <w:pPr>
      <w:widowControl w:val="0"/>
    </w:pPr>
    <w:rPr>
      <w:rFonts w:ascii="Calibri" w:eastAsia="Calibri" w:hAnsi="Calibri"/>
      <w:sz w:val="22"/>
      <w:szCs w:val="22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E60DB"/>
    <w:pPr>
      <w:widowControl w:val="0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poznmkypodiarou">
    <w:name w:val="footnote text"/>
    <w:basedOn w:val="Normlny"/>
    <w:link w:val="TextpoznmkypodiarouChar"/>
    <w:uiPriority w:val="99"/>
    <w:semiHidden/>
    <w:unhideWhenUsed/>
    <w:rsid w:val="002147EB"/>
    <w:rPr>
      <w:lang w:val="sk-SK" w:eastAsia="en-US"/>
    </w:rPr>
  </w:style>
  <w:style w:type="character" w:customStyle="1" w:styleId="TextpoznmkypodiarouChar">
    <w:name w:val="Text poznámky pod čiarou Char"/>
    <w:basedOn w:val="Predvolenpsmoodseku"/>
    <w:link w:val="Textpoznmkypodiarou"/>
    <w:uiPriority w:val="99"/>
    <w:semiHidden/>
    <w:rsid w:val="002147EB"/>
    <w:rPr>
      <w:sz w:val="20"/>
      <w:szCs w:val="20"/>
      <w:lang w:eastAsia="en-US"/>
    </w:rPr>
  </w:style>
  <w:style w:type="character" w:styleId="Odkaznapoznmkupodiarou">
    <w:name w:val="footnote reference"/>
    <w:basedOn w:val="Predvolenpsmoodseku"/>
    <w:uiPriority w:val="99"/>
    <w:semiHidden/>
    <w:unhideWhenUsed/>
    <w:rsid w:val="002147EB"/>
    <w:rPr>
      <w:rFonts w:cs="Times New Roman"/>
      <w:vertAlign w:val="superscript"/>
    </w:rPr>
  </w:style>
  <w:style w:type="character" w:customStyle="1" w:styleId="Zkladntext20">
    <w:name w:val="Základný text (2)_"/>
    <w:basedOn w:val="Predvolenpsmoodseku"/>
    <w:link w:val="Zkladntext210"/>
    <w:rsid w:val="00B34674"/>
    <w:rPr>
      <w:rFonts w:ascii="Bookman Old Style" w:eastAsia="Bookman Old Style" w:hAnsi="Bookman Old Style" w:cs="Bookman Old Style"/>
      <w:sz w:val="19"/>
      <w:szCs w:val="19"/>
      <w:shd w:val="clear" w:color="auto" w:fill="FFFFFF"/>
    </w:rPr>
  </w:style>
  <w:style w:type="character" w:customStyle="1" w:styleId="Zkladntext22">
    <w:name w:val="Základný text (2)"/>
    <w:basedOn w:val="Zkladntext20"/>
    <w:rsid w:val="00B34674"/>
    <w:rPr>
      <w:rFonts w:ascii="Bookman Old Style" w:eastAsia="Bookman Old Style" w:hAnsi="Bookman Old Style" w:cs="Bookman Old Style"/>
      <w:color w:val="000000"/>
      <w:spacing w:val="0"/>
      <w:w w:val="100"/>
      <w:position w:val="0"/>
      <w:sz w:val="19"/>
      <w:szCs w:val="19"/>
      <w:shd w:val="clear" w:color="auto" w:fill="FFFFFF"/>
      <w:lang w:val="sk-SK" w:eastAsia="sk-SK" w:bidi="sk-SK"/>
    </w:rPr>
  </w:style>
  <w:style w:type="paragraph" w:customStyle="1" w:styleId="Zkladntext210">
    <w:name w:val="Základný text (2)1"/>
    <w:basedOn w:val="Normlny"/>
    <w:link w:val="Zkladntext20"/>
    <w:rsid w:val="00B34674"/>
    <w:pPr>
      <w:widowControl w:val="0"/>
      <w:shd w:val="clear" w:color="auto" w:fill="FFFFFF"/>
      <w:spacing w:after="360" w:line="221" w:lineRule="exact"/>
      <w:ind w:hanging="400"/>
      <w:jc w:val="both"/>
    </w:pPr>
    <w:rPr>
      <w:rFonts w:ascii="Bookman Old Style" w:eastAsia="Bookman Old Style" w:hAnsi="Bookman Old Style" w:cs="Bookman Old Style"/>
      <w:sz w:val="19"/>
      <w:szCs w:val="19"/>
      <w:lang w:val="sk-SK" w:eastAsia="sk-SK"/>
    </w:rPr>
  </w:style>
  <w:style w:type="paragraph" w:customStyle="1" w:styleId="ListParagraph2">
    <w:name w:val="List Paragraph2"/>
    <w:basedOn w:val="Normlny"/>
    <w:uiPriority w:val="34"/>
    <w:rsid w:val="007D48E3"/>
    <w:pPr>
      <w:spacing w:line="360" w:lineRule="auto"/>
      <w:ind w:left="720" w:right="-57"/>
    </w:pPr>
    <w:rPr>
      <w:rFonts w:ascii="Cambria" w:eastAsia="Calibri" w:hAnsi="Cambria" w:cs="Cambria"/>
      <w:sz w:val="22"/>
      <w:szCs w:val="22"/>
      <w:lang w:val="sk-SK" w:eastAsia="en-US"/>
    </w:rPr>
  </w:style>
  <w:style w:type="paragraph" w:styleId="Podtitul">
    <w:name w:val="Subtitle"/>
    <w:basedOn w:val="Normlny"/>
    <w:next w:val="Normlny"/>
    <w:link w:val="PodtitulChar"/>
    <w:qFormat/>
    <w:locked/>
    <w:rsid w:val="005E3423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PodtitulChar">
    <w:name w:val="Podtitul Char"/>
    <w:basedOn w:val="Predvolenpsmoodseku"/>
    <w:link w:val="Podtitul"/>
    <w:rsid w:val="005E3423"/>
    <w:rPr>
      <w:rFonts w:asciiTheme="minorHAnsi" w:eastAsiaTheme="minorEastAsia" w:hAnsiTheme="minorHAnsi" w:cstheme="minorBidi"/>
      <w:color w:val="5A5A5A" w:themeColor="text1" w:themeTint="A5"/>
      <w:spacing w:val="15"/>
      <w:lang w:val="cs-CZ" w:eastAsia="cs-CZ"/>
    </w:rPr>
  </w:style>
  <w:style w:type="paragraph" w:styleId="Bezriadkovania">
    <w:name w:val="No Spacing"/>
    <w:aliases w:val="Klasický text"/>
    <w:link w:val="BezriadkovaniaChar"/>
    <w:uiPriority w:val="1"/>
    <w:qFormat/>
    <w:rsid w:val="005E3423"/>
    <w:rPr>
      <w:sz w:val="20"/>
      <w:szCs w:val="20"/>
      <w:lang w:val="cs-CZ" w:eastAsia="cs-CZ"/>
    </w:rPr>
  </w:style>
  <w:style w:type="character" w:styleId="Jemnzvraznenie">
    <w:name w:val="Subtle Emphasis"/>
    <w:basedOn w:val="Predvolenpsmoodseku"/>
    <w:uiPriority w:val="19"/>
    <w:qFormat/>
    <w:rsid w:val="005E3423"/>
    <w:rPr>
      <w:i/>
      <w:iCs/>
      <w:color w:val="404040" w:themeColor="text1" w:themeTint="BF"/>
    </w:rPr>
  </w:style>
  <w:style w:type="character" w:customStyle="1" w:styleId="BezriadkovaniaChar">
    <w:name w:val="Bez riadkovania Char"/>
    <w:aliases w:val="Klasický text Char"/>
    <w:basedOn w:val="Predvolenpsmoodseku"/>
    <w:link w:val="Bezriadkovania"/>
    <w:uiPriority w:val="1"/>
    <w:rsid w:val="00F8021D"/>
    <w:rPr>
      <w:sz w:val="20"/>
      <w:szCs w:val="20"/>
      <w:lang w:val="cs-CZ" w:eastAsia="cs-CZ"/>
    </w:rPr>
  </w:style>
  <w:style w:type="character" w:customStyle="1" w:styleId="UnresolvedMention">
    <w:name w:val="Unresolved Mention"/>
    <w:basedOn w:val="Predvolenpsmoodseku"/>
    <w:uiPriority w:val="99"/>
    <w:semiHidden/>
    <w:unhideWhenUsed/>
    <w:rsid w:val="00B80C0F"/>
    <w:rPr>
      <w:color w:val="605E5C"/>
      <w:shd w:val="clear" w:color="auto" w:fill="E1DFDD"/>
    </w:rPr>
  </w:style>
  <w:style w:type="numbering" w:customStyle="1" w:styleId="LFO1">
    <w:name w:val="LFO1"/>
    <w:basedOn w:val="Bezzoznamu"/>
    <w:rsid w:val="002013FD"/>
    <w:pPr>
      <w:numPr>
        <w:numId w:val="32"/>
      </w:numPr>
    </w:pPr>
  </w:style>
  <w:style w:type="paragraph" w:styleId="Popis">
    <w:name w:val="caption"/>
    <w:basedOn w:val="Normlny"/>
    <w:next w:val="Normlny"/>
    <w:uiPriority w:val="35"/>
    <w:semiHidden/>
    <w:unhideWhenUsed/>
    <w:qFormat/>
    <w:locked/>
    <w:rsid w:val="009D348D"/>
    <w:pPr>
      <w:spacing w:after="200"/>
    </w:pPr>
    <w:rPr>
      <w:rFonts w:ascii="Calibri" w:eastAsia="Calibri" w:hAnsi="Calibri" w:cs="Calibri"/>
      <w:i/>
      <w:iCs/>
      <w:color w:val="1F497D" w:themeColor="text2"/>
      <w:sz w:val="18"/>
      <w:szCs w:val="18"/>
      <w:lang w:val="sk-SK"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50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9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5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14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2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8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448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Silvia%20Kucejov&#225;\Application%20Data\Microsoft\&#352;ablony\SOP-%20novy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BA5F62-C153-464E-9700-02A8EA756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SOP- novy</Template>
  <TotalTime>13</TotalTime>
  <Pages>8</Pages>
  <Words>1083</Words>
  <Characters>6174</Characters>
  <Application>Microsoft Office Word</Application>
  <DocSecurity>0</DocSecurity>
  <Lines>51</Lines>
  <Paragraphs>14</Paragraphs>
  <ScaleCrop>false</ScaleCrop>
  <HeadingPairs>
    <vt:vector size="4" baseType="variant">
      <vt:variant>
        <vt:lpstr>Názov</vt:lpstr>
      </vt:variant>
      <vt:variant>
        <vt:i4>1</vt:i4>
      </vt:variant>
      <vt:variant>
        <vt:lpstr>Název</vt:lpstr>
      </vt:variant>
      <vt:variant>
        <vt:i4>1</vt:i4>
      </vt:variant>
    </vt:vector>
  </HeadingPairs>
  <TitlesOfParts>
    <vt:vector size="2" baseType="lpstr">
      <vt:lpstr>č.j.</vt:lpstr>
      <vt:lpstr>č.j.</vt:lpstr>
    </vt:vector>
  </TitlesOfParts>
  <Company>SAŽP</Company>
  <LinksUpToDate>false</LinksUpToDate>
  <CharactersWithSpaces>7243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č.j.</dc:title>
  <dc:subject/>
  <dc:creator>Silvia Kucejová</dc:creator>
  <cp:keywords/>
  <dc:description/>
  <cp:lastModifiedBy>Danisova</cp:lastModifiedBy>
  <cp:revision>5</cp:revision>
  <cp:lastPrinted>2023-01-31T10:11:00Z</cp:lastPrinted>
  <dcterms:created xsi:type="dcterms:W3CDTF">2023-01-31T08:59:00Z</dcterms:created>
  <dcterms:modified xsi:type="dcterms:W3CDTF">2023-01-31T10:11:00Z</dcterms:modified>
</cp:coreProperties>
</file>